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94" w:rsidRDefault="000C71D2" w:rsidP="000D51D4">
      <w:pPr>
        <w:shd w:val="clear" w:color="auto" w:fill="FFFFFF"/>
        <w:spacing w:after="0" w:line="240" w:lineRule="auto"/>
        <w:ind w:right="25"/>
        <w:jc w:val="center"/>
        <w:rPr>
          <w:rFonts w:eastAsia="Times New Roman"/>
          <w:b/>
          <w:bCs/>
          <w:color w:val="000000"/>
          <w:spacing w:val="-16"/>
          <w:w w:val="121"/>
          <w:sz w:val="28"/>
          <w:szCs w:val="28"/>
        </w:rPr>
      </w:pPr>
      <w:r w:rsidRPr="00CB1794">
        <w:rPr>
          <w:rFonts w:eastAsia="Times New Roman"/>
          <w:b/>
          <w:bCs/>
          <w:color w:val="000000"/>
          <w:spacing w:val="-16"/>
          <w:w w:val="121"/>
          <w:sz w:val="28"/>
          <w:szCs w:val="28"/>
        </w:rPr>
        <w:t>ИРКУТСКАЯ   ОБЛАСТЬ</w:t>
      </w:r>
    </w:p>
    <w:p w:rsidR="000C71D2" w:rsidRPr="00CB1794" w:rsidRDefault="000C71D2" w:rsidP="000D51D4">
      <w:pPr>
        <w:shd w:val="clear" w:color="auto" w:fill="FFFFFF"/>
        <w:spacing w:after="0" w:line="240" w:lineRule="auto"/>
        <w:ind w:right="25"/>
        <w:jc w:val="center"/>
        <w:rPr>
          <w:sz w:val="28"/>
          <w:szCs w:val="28"/>
        </w:rPr>
      </w:pPr>
      <w:r w:rsidRPr="00CB1794">
        <w:rPr>
          <w:rFonts w:eastAsia="Times New Roman"/>
          <w:b/>
          <w:bCs/>
          <w:color w:val="000000"/>
          <w:spacing w:val="-13"/>
          <w:w w:val="121"/>
          <w:sz w:val="28"/>
          <w:szCs w:val="28"/>
        </w:rPr>
        <w:t>ТУЛУНСКИЙ     РАЙОН</w:t>
      </w:r>
    </w:p>
    <w:p w:rsidR="00CB1794" w:rsidRDefault="00CB1794" w:rsidP="000D51D4">
      <w:pPr>
        <w:shd w:val="clear" w:color="auto" w:fill="FFFFFF"/>
        <w:spacing w:after="0" w:line="240" w:lineRule="auto"/>
        <w:ind w:right="25"/>
        <w:jc w:val="center"/>
        <w:rPr>
          <w:rFonts w:eastAsia="Times New Roman"/>
          <w:b/>
          <w:bCs/>
          <w:color w:val="000000"/>
          <w:spacing w:val="-14"/>
          <w:w w:val="121"/>
          <w:sz w:val="28"/>
          <w:szCs w:val="28"/>
        </w:rPr>
      </w:pPr>
    </w:p>
    <w:p w:rsidR="000C71D2" w:rsidRDefault="000C71D2" w:rsidP="000D51D4">
      <w:pPr>
        <w:shd w:val="clear" w:color="auto" w:fill="FFFFFF"/>
        <w:spacing w:after="0" w:line="240" w:lineRule="auto"/>
        <w:ind w:right="25"/>
        <w:jc w:val="center"/>
        <w:rPr>
          <w:rFonts w:eastAsia="Times New Roman"/>
          <w:b/>
          <w:bCs/>
          <w:color w:val="000000"/>
          <w:spacing w:val="-14"/>
          <w:w w:val="121"/>
          <w:sz w:val="28"/>
          <w:szCs w:val="28"/>
        </w:rPr>
      </w:pPr>
      <w:r w:rsidRPr="00CB1794">
        <w:rPr>
          <w:rFonts w:eastAsia="Times New Roman"/>
          <w:b/>
          <w:bCs/>
          <w:color w:val="000000"/>
          <w:spacing w:val="-14"/>
          <w:w w:val="121"/>
          <w:sz w:val="28"/>
          <w:szCs w:val="28"/>
        </w:rPr>
        <w:t>АДМИНИСТРАЦИЯ</w:t>
      </w:r>
    </w:p>
    <w:p w:rsidR="00CB1794" w:rsidRPr="00CB1794" w:rsidRDefault="00CB1794" w:rsidP="000D51D4">
      <w:pPr>
        <w:shd w:val="clear" w:color="auto" w:fill="FFFFFF"/>
        <w:spacing w:after="0" w:line="240" w:lineRule="auto"/>
        <w:ind w:right="25"/>
        <w:jc w:val="center"/>
        <w:rPr>
          <w:sz w:val="28"/>
          <w:szCs w:val="28"/>
        </w:rPr>
      </w:pPr>
    </w:p>
    <w:p w:rsidR="000C71D2" w:rsidRPr="00CB1794" w:rsidRDefault="00CB1794" w:rsidP="000D51D4">
      <w:pPr>
        <w:shd w:val="clear" w:color="auto" w:fill="FFFFFF"/>
        <w:spacing w:after="0" w:line="240" w:lineRule="auto"/>
        <w:ind w:right="25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-5"/>
          <w:w w:val="121"/>
          <w:sz w:val="28"/>
          <w:szCs w:val="28"/>
        </w:rPr>
        <w:t>Азе</w:t>
      </w:r>
      <w:r w:rsidR="000C71D2" w:rsidRPr="00CB1794">
        <w:rPr>
          <w:rFonts w:eastAsia="Times New Roman"/>
          <w:b/>
          <w:bCs/>
          <w:color w:val="000000"/>
          <w:spacing w:val="-5"/>
          <w:w w:val="121"/>
          <w:sz w:val="28"/>
          <w:szCs w:val="28"/>
        </w:rPr>
        <w:t>йского сельского поселения</w:t>
      </w:r>
    </w:p>
    <w:p w:rsidR="00CB1794" w:rsidRDefault="00CB1794" w:rsidP="000D51D4">
      <w:pPr>
        <w:shd w:val="clear" w:color="auto" w:fill="FFFFFF"/>
        <w:spacing w:after="0" w:line="240" w:lineRule="auto"/>
        <w:ind w:right="25"/>
        <w:jc w:val="center"/>
        <w:rPr>
          <w:rFonts w:eastAsia="Times New Roman"/>
          <w:b/>
          <w:bCs/>
          <w:color w:val="000000"/>
          <w:spacing w:val="64"/>
          <w:w w:val="121"/>
          <w:sz w:val="28"/>
          <w:szCs w:val="28"/>
        </w:rPr>
      </w:pPr>
    </w:p>
    <w:p w:rsidR="000C71D2" w:rsidRPr="00CB1794" w:rsidRDefault="000C71D2" w:rsidP="000D51D4">
      <w:pPr>
        <w:shd w:val="clear" w:color="auto" w:fill="FFFFFF"/>
        <w:spacing w:after="0" w:line="240" w:lineRule="auto"/>
        <w:ind w:right="25"/>
        <w:jc w:val="center"/>
        <w:rPr>
          <w:sz w:val="28"/>
          <w:szCs w:val="28"/>
        </w:rPr>
      </w:pPr>
      <w:r w:rsidRPr="00CB1794">
        <w:rPr>
          <w:rFonts w:eastAsia="Times New Roman"/>
          <w:b/>
          <w:bCs/>
          <w:color w:val="000000"/>
          <w:spacing w:val="64"/>
          <w:w w:val="121"/>
          <w:sz w:val="28"/>
          <w:szCs w:val="28"/>
        </w:rPr>
        <w:t>РАСПОРЯЖЕНИЕ</w:t>
      </w:r>
    </w:p>
    <w:p w:rsidR="00CB1794" w:rsidRDefault="00CB1794" w:rsidP="000D51D4">
      <w:pPr>
        <w:shd w:val="clear" w:color="auto" w:fill="FFFFFF"/>
        <w:tabs>
          <w:tab w:val="left" w:pos="8095"/>
        </w:tabs>
        <w:spacing w:after="0" w:line="240" w:lineRule="auto"/>
        <w:jc w:val="center"/>
        <w:rPr>
          <w:color w:val="000000"/>
          <w:spacing w:val="-7"/>
          <w:w w:val="116"/>
          <w:sz w:val="29"/>
          <w:szCs w:val="29"/>
        </w:rPr>
      </w:pPr>
    </w:p>
    <w:p w:rsidR="000C71D2" w:rsidRPr="00CB1794" w:rsidRDefault="00CB1794" w:rsidP="00966C75">
      <w:pPr>
        <w:shd w:val="clear" w:color="auto" w:fill="FFFFFF"/>
        <w:tabs>
          <w:tab w:val="left" w:pos="8095"/>
        </w:tabs>
        <w:spacing w:after="0" w:line="240" w:lineRule="auto"/>
        <w:rPr>
          <w:b/>
          <w:sz w:val="28"/>
          <w:szCs w:val="28"/>
        </w:rPr>
      </w:pPr>
      <w:r w:rsidRPr="00CB1794">
        <w:rPr>
          <w:b/>
          <w:color w:val="000000"/>
          <w:spacing w:val="-7"/>
          <w:w w:val="116"/>
          <w:sz w:val="28"/>
          <w:szCs w:val="28"/>
        </w:rPr>
        <w:t>1</w:t>
      </w:r>
      <w:r w:rsidR="00284FA1">
        <w:rPr>
          <w:b/>
          <w:color w:val="000000"/>
          <w:spacing w:val="-7"/>
          <w:w w:val="116"/>
          <w:sz w:val="28"/>
          <w:szCs w:val="28"/>
        </w:rPr>
        <w:t>6</w:t>
      </w:r>
      <w:r w:rsidRPr="00CB1794">
        <w:rPr>
          <w:b/>
          <w:color w:val="000000"/>
          <w:spacing w:val="-7"/>
          <w:w w:val="116"/>
          <w:sz w:val="28"/>
          <w:szCs w:val="28"/>
        </w:rPr>
        <w:t>.10.</w:t>
      </w:r>
      <w:r w:rsidR="000C71D2" w:rsidRPr="00CB1794">
        <w:rPr>
          <w:b/>
          <w:color w:val="000000"/>
          <w:spacing w:val="-7"/>
          <w:w w:val="116"/>
          <w:sz w:val="28"/>
          <w:szCs w:val="28"/>
        </w:rPr>
        <w:t>2015</w:t>
      </w:r>
      <w:r w:rsidR="000C71D2" w:rsidRPr="00CB1794">
        <w:rPr>
          <w:rFonts w:eastAsia="Times New Roman"/>
          <w:b/>
          <w:color w:val="000000"/>
          <w:spacing w:val="-7"/>
          <w:w w:val="116"/>
          <w:sz w:val="28"/>
          <w:szCs w:val="28"/>
        </w:rPr>
        <w:t>г.</w:t>
      </w:r>
      <w:r w:rsidR="000C71D2" w:rsidRPr="00CB1794">
        <w:rPr>
          <w:rFonts w:eastAsia="Times New Roman"/>
          <w:b/>
          <w:color w:val="000000"/>
          <w:sz w:val="28"/>
          <w:szCs w:val="28"/>
        </w:rPr>
        <w:tab/>
      </w:r>
      <w:r w:rsidR="00966C75">
        <w:rPr>
          <w:rFonts w:eastAsia="Times New Roman"/>
          <w:b/>
          <w:color w:val="000000"/>
          <w:sz w:val="28"/>
          <w:szCs w:val="28"/>
        </w:rPr>
        <w:t xml:space="preserve">         </w:t>
      </w:r>
      <w:r w:rsidR="000C71D2" w:rsidRPr="00CB1794">
        <w:rPr>
          <w:rFonts w:eastAsia="Times New Roman"/>
          <w:b/>
          <w:color w:val="000000"/>
          <w:w w:val="116"/>
          <w:sz w:val="28"/>
          <w:szCs w:val="28"/>
        </w:rPr>
        <w:t>№</w:t>
      </w:r>
      <w:r>
        <w:rPr>
          <w:rFonts w:eastAsia="Times New Roman"/>
          <w:b/>
          <w:color w:val="000000"/>
          <w:w w:val="116"/>
          <w:sz w:val="28"/>
          <w:szCs w:val="28"/>
        </w:rPr>
        <w:t xml:space="preserve"> 39-рг</w:t>
      </w:r>
    </w:p>
    <w:p w:rsidR="000C71D2" w:rsidRDefault="000C71D2" w:rsidP="00CB1794">
      <w:pPr>
        <w:shd w:val="clear" w:color="auto" w:fill="FFFFFF"/>
        <w:spacing w:after="0" w:line="240" w:lineRule="auto"/>
        <w:ind w:left="118"/>
        <w:jc w:val="center"/>
        <w:rPr>
          <w:rFonts w:eastAsia="Times New Roman"/>
          <w:b/>
          <w:color w:val="000000"/>
          <w:spacing w:val="2"/>
          <w:w w:val="116"/>
          <w:sz w:val="28"/>
          <w:szCs w:val="28"/>
        </w:rPr>
      </w:pPr>
      <w:r w:rsidRPr="00CB1794">
        <w:rPr>
          <w:rFonts w:eastAsia="Times New Roman"/>
          <w:b/>
          <w:color w:val="000000"/>
          <w:spacing w:val="2"/>
          <w:w w:val="116"/>
          <w:sz w:val="28"/>
          <w:szCs w:val="28"/>
        </w:rPr>
        <w:t xml:space="preserve">с. </w:t>
      </w:r>
      <w:r w:rsidR="00CB1794">
        <w:rPr>
          <w:rFonts w:eastAsia="Times New Roman"/>
          <w:b/>
          <w:color w:val="000000"/>
          <w:spacing w:val="2"/>
          <w:w w:val="116"/>
          <w:sz w:val="28"/>
          <w:szCs w:val="28"/>
        </w:rPr>
        <w:t>Азей</w:t>
      </w:r>
    </w:p>
    <w:p w:rsidR="00CB1794" w:rsidRPr="00CB1794" w:rsidRDefault="00CB1794" w:rsidP="00CB1794">
      <w:pPr>
        <w:shd w:val="clear" w:color="auto" w:fill="FFFFFF"/>
        <w:spacing w:after="0" w:line="240" w:lineRule="auto"/>
        <w:ind w:left="118"/>
        <w:jc w:val="center"/>
        <w:rPr>
          <w:b/>
          <w:sz w:val="28"/>
          <w:szCs w:val="28"/>
        </w:rPr>
      </w:pPr>
    </w:p>
    <w:p w:rsidR="000C71D2" w:rsidRPr="00CB1794" w:rsidRDefault="000C71D2" w:rsidP="00CB1794">
      <w:pPr>
        <w:shd w:val="clear" w:color="auto" w:fill="FFFFFF"/>
        <w:spacing w:after="0" w:line="240" w:lineRule="auto"/>
        <w:ind w:left="22" w:right="3494"/>
        <w:rPr>
          <w:sz w:val="28"/>
          <w:szCs w:val="28"/>
        </w:rPr>
      </w:pPr>
      <w:r w:rsidRPr="00CB1794"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Об утверждении Плана мероприятий («дорожной </w:t>
      </w:r>
      <w:r w:rsidRPr="00CB1794">
        <w:rPr>
          <w:rFonts w:eastAsia="Times New Roman"/>
          <w:b/>
          <w:bCs/>
          <w:color w:val="000000"/>
          <w:spacing w:val="7"/>
          <w:sz w:val="28"/>
          <w:szCs w:val="28"/>
        </w:rPr>
        <w:t xml:space="preserve">карты») по повышению значений показателей доступности для инвалидов объектов и услуг в </w:t>
      </w:r>
      <w:r w:rsidR="00CB1794">
        <w:rPr>
          <w:rFonts w:eastAsia="Times New Roman"/>
          <w:b/>
          <w:bCs/>
          <w:color w:val="000000"/>
          <w:spacing w:val="7"/>
          <w:sz w:val="28"/>
          <w:szCs w:val="28"/>
        </w:rPr>
        <w:t>Азе</w:t>
      </w:r>
      <w:r w:rsidRPr="00CB1794">
        <w:rPr>
          <w:rFonts w:eastAsia="Times New Roman"/>
          <w:b/>
          <w:bCs/>
          <w:color w:val="000000"/>
          <w:spacing w:val="7"/>
          <w:sz w:val="28"/>
          <w:szCs w:val="28"/>
        </w:rPr>
        <w:t xml:space="preserve">йском </w:t>
      </w:r>
      <w:r w:rsidR="00CB1794">
        <w:rPr>
          <w:rFonts w:eastAsia="Times New Roman"/>
          <w:b/>
          <w:bCs/>
          <w:color w:val="000000"/>
          <w:spacing w:val="7"/>
          <w:sz w:val="28"/>
          <w:szCs w:val="28"/>
        </w:rPr>
        <w:t>сельском поселении</w:t>
      </w:r>
      <w:r w:rsidRPr="00CB1794">
        <w:rPr>
          <w:rFonts w:eastAsia="Times New Roman"/>
          <w:b/>
          <w:bCs/>
          <w:color w:val="000000"/>
          <w:spacing w:val="7"/>
          <w:sz w:val="28"/>
          <w:szCs w:val="28"/>
        </w:rPr>
        <w:t xml:space="preserve"> на </w:t>
      </w:r>
      <w:r w:rsidRPr="00CB1794">
        <w:rPr>
          <w:rFonts w:eastAsia="Times New Roman"/>
          <w:b/>
          <w:bCs/>
          <w:color w:val="000000"/>
          <w:spacing w:val="15"/>
          <w:sz w:val="28"/>
          <w:szCs w:val="28"/>
        </w:rPr>
        <w:t>2016-2030 годы</w:t>
      </w:r>
    </w:p>
    <w:p w:rsidR="00CB1794" w:rsidRDefault="00CB1794" w:rsidP="00CB1794">
      <w:pPr>
        <w:shd w:val="clear" w:color="auto" w:fill="FFFFFF"/>
        <w:spacing w:after="0" w:line="240" w:lineRule="auto"/>
        <w:ind w:firstLine="511"/>
        <w:rPr>
          <w:rFonts w:eastAsia="Times New Roman"/>
          <w:color w:val="000000"/>
          <w:spacing w:val="7"/>
          <w:sz w:val="26"/>
          <w:szCs w:val="26"/>
        </w:rPr>
      </w:pPr>
    </w:p>
    <w:p w:rsidR="000C71D2" w:rsidRDefault="000C71D2" w:rsidP="00CB1794">
      <w:pPr>
        <w:shd w:val="clear" w:color="auto" w:fill="FFFFFF"/>
        <w:spacing w:after="0" w:line="240" w:lineRule="auto"/>
        <w:ind w:firstLine="511"/>
        <w:jc w:val="both"/>
        <w:rPr>
          <w:rFonts w:eastAsia="Times New Roman"/>
          <w:color w:val="000000"/>
          <w:spacing w:val="6"/>
          <w:sz w:val="28"/>
          <w:szCs w:val="28"/>
        </w:rPr>
      </w:pPr>
      <w:proofErr w:type="gramStart"/>
      <w:r w:rsidRPr="00CB1794">
        <w:rPr>
          <w:rFonts w:eastAsia="Times New Roman"/>
          <w:color w:val="000000"/>
          <w:spacing w:val="7"/>
          <w:sz w:val="28"/>
          <w:szCs w:val="28"/>
        </w:rPr>
        <w:t xml:space="preserve">В соответствии с пунктом 3 постановления Правительства Российской </w:t>
      </w:r>
      <w:r w:rsidRPr="00CB1794">
        <w:rPr>
          <w:rFonts w:eastAsia="Times New Roman"/>
          <w:color w:val="000000"/>
          <w:spacing w:val="11"/>
          <w:sz w:val="28"/>
          <w:szCs w:val="28"/>
        </w:rPr>
        <w:t xml:space="preserve">Федерации от </w:t>
      </w:r>
      <w:r w:rsidR="00CB1794" w:rsidRPr="00CB1794">
        <w:rPr>
          <w:rFonts w:eastAsia="Times New Roman"/>
          <w:iCs/>
          <w:color w:val="000000"/>
          <w:spacing w:val="11"/>
          <w:sz w:val="28"/>
          <w:szCs w:val="28"/>
        </w:rPr>
        <w:t>17</w:t>
      </w:r>
      <w:r w:rsidRPr="00CB1794">
        <w:rPr>
          <w:rFonts w:eastAsia="Times New Roman"/>
          <w:i/>
          <w:iCs/>
          <w:color w:val="000000"/>
          <w:spacing w:val="11"/>
          <w:sz w:val="28"/>
          <w:szCs w:val="28"/>
        </w:rPr>
        <w:t xml:space="preserve"> </w:t>
      </w:r>
      <w:r w:rsidRPr="00CB1794">
        <w:rPr>
          <w:rFonts w:eastAsia="Times New Roman"/>
          <w:color w:val="000000"/>
          <w:spacing w:val="11"/>
          <w:sz w:val="28"/>
          <w:szCs w:val="28"/>
        </w:rPr>
        <w:t xml:space="preserve">июня 2015 года № 599 «О порядке и сроках разработки </w:t>
      </w:r>
      <w:r w:rsidRPr="00CB1794">
        <w:rPr>
          <w:rFonts w:eastAsia="Times New Roman"/>
          <w:color w:val="000000"/>
          <w:spacing w:val="6"/>
          <w:sz w:val="28"/>
          <w:szCs w:val="28"/>
        </w:rPr>
        <w:t xml:space="preserve">федеральными органами исполнительной власти, органами исполнительной власти </w:t>
      </w:r>
      <w:r w:rsidRPr="00CB1794">
        <w:rPr>
          <w:rFonts w:eastAsia="Times New Roman"/>
          <w:color w:val="000000"/>
          <w:spacing w:val="8"/>
          <w:sz w:val="28"/>
          <w:szCs w:val="28"/>
        </w:rPr>
        <w:t xml:space="preserve">субъектов Российской Федерации, органами местного самоуправления мероприятий по повышению значений показателей доступности для инвалидов </w:t>
      </w:r>
      <w:r w:rsidRPr="00CB1794">
        <w:rPr>
          <w:rFonts w:eastAsia="Times New Roman"/>
          <w:color w:val="000000"/>
          <w:spacing w:val="5"/>
          <w:sz w:val="28"/>
          <w:szCs w:val="28"/>
        </w:rPr>
        <w:t>объектов и услуг в установленных сферах деятельности», поручением Председател</w:t>
      </w:r>
      <w:r w:rsidR="00CB1794">
        <w:rPr>
          <w:rFonts w:eastAsia="Times New Roman"/>
          <w:color w:val="000000"/>
          <w:spacing w:val="5"/>
          <w:sz w:val="28"/>
          <w:szCs w:val="28"/>
        </w:rPr>
        <w:t>я</w:t>
      </w:r>
      <w:r w:rsidRPr="00CB1794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CB1794">
        <w:rPr>
          <w:rFonts w:eastAsia="Times New Roman"/>
          <w:color w:val="000000"/>
          <w:spacing w:val="7"/>
          <w:sz w:val="28"/>
          <w:szCs w:val="28"/>
        </w:rPr>
        <w:t>Правительства Российской Федерации Д.А. Медведева от 12 декабря 2014</w:t>
      </w:r>
      <w:proofErr w:type="gramEnd"/>
      <w:r w:rsidRPr="00CB1794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proofErr w:type="gramStart"/>
      <w:r w:rsidRPr="00CB1794">
        <w:rPr>
          <w:rFonts w:eastAsia="Times New Roman"/>
          <w:color w:val="000000"/>
          <w:spacing w:val="7"/>
          <w:sz w:val="28"/>
          <w:szCs w:val="28"/>
        </w:rPr>
        <w:t xml:space="preserve">года № </w:t>
      </w:r>
      <w:r w:rsidRPr="00CB1794">
        <w:rPr>
          <w:rFonts w:eastAsia="Times New Roman"/>
          <w:color w:val="000000"/>
          <w:spacing w:val="6"/>
          <w:sz w:val="28"/>
          <w:szCs w:val="28"/>
        </w:rPr>
        <w:t>ДМ-П12-91</w:t>
      </w:r>
      <w:r w:rsidR="00CB1794">
        <w:rPr>
          <w:rFonts w:eastAsia="Times New Roman"/>
          <w:color w:val="000000"/>
          <w:spacing w:val="6"/>
          <w:sz w:val="28"/>
          <w:szCs w:val="28"/>
        </w:rPr>
        <w:t>7</w:t>
      </w:r>
      <w:r w:rsidRPr="00CB1794">
        <w:rPr>
          <w:rFonts w:eastAsia="Times New Roman"/>
          <w:color w:val="000000"/>
          <w:spacing w:val="6"/>
          <w:sz w:val="28"/>
          <w:szCs w:val="28"/>
        </w:rPr>
        <w:t xml:space="preserve">5, а также организационно-методическими рекомендациями Министерства труда и социальной защиты Российской Федерации от 17 марта 2015 </w:t>
      </w:r>
      <w:r w:rsidRPr="00CB1794">
        <w:rPr>
          <w:rFonts w:eastAsia="Times New Roman"/>
          <w:color w:val="000000"/>
          <w:spacing w:val="9"/>
          <w:sz w:val="28"/>
          <w:szCs w:val="28"/>
        </w:rPr>
        <w:t xml:space="preserve">года № 13-6/10/П-1369 </w:t>
      </w:r>
      <w:r w:rsidR="00CB1794">
        <w:rPr>
          <w:rFonts w:eastAsia="Times New Roman"/>
          <w:color w:val="000000"/>
          <w:spacing w:val="9"/>
          <w:sz w:val="28"/>
          <w:szCs w:val="28"/>
        </w:rPr>
        <w:t>о</w:t>
      </w:r>
      <w:r w:rsidRPr="00CB1794">
        <w:rPr>
          <w:rFonts w:eastAsia="Times New Roman"/>
          <w:color w:val="000000"/>
          <w:spacing w:val="9"/>
          <w:sz w:val="28"/>
          <w:szCs w:val="28"/>
        </w:rPr>
        <w:t xml:space="preserve"> разработке комплекса мероприятий по повышению </w:t>
      </w:r>
      <w:r w:rsidRPr="00CB1794">
        <w:rPr>
          <w:rFonts w:eastAsia="Times New Roman"/>
          <w:color w:val="000000"/>
          <w:spacing w:val="7"/>
          <w:sz w:val="28"/>
          <w:szCs w:val="28"/>
        </w:rPr>
        <w:t xml:space="preserve">значений показателей доступности для инвалидов и других маломобильных групп </w:t>
      </w:r>
      <w:r w:rsidRPr="00CB1794">
        <w:rPr>
          <w:rFonts w:eastAsia="Times New Roman"/>
          <w:color w:val="000000"/>
          <w:spacing w:val="5"/>
          <w:sz w:val="28"/>
          <w:szCs w:val="28"/>
        </w:rPr>
        <w:t xml:space="preserve">населения объектов и услуг в сфере полномочий органов местного самоуправления, </w:t>
      </w:r>
      <w:r w:rsidRPr="00CB1794">
        <w:rPr>
          <w:rFonts w:eastAsia="Times New Roman"/>
          <w:color w:val="000000"/>
          <w:spacing w:val="6"/>
          <w:sz w:val="28"/>
          <w:szCs w:val="28"/>
        </w:rPr>
        <w:t>установленных Федеральным законом от 6 октября 2003 года № 131-ФЗ «Об общих</w:t>
      </w:r>
      <w:proofErr w:type="gramEnd"/>
      <w:r w:rsidRPr="00CB1794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proofErr w:type="gramStart"/>
      <w:r w:rsidRPr="00CB1794">
        <w:rPr>
          <w:rFonts w:eastAsia="Times New Roman"/>
          <w:color w:val="000000"/>
          <w:spacing w:val="7"/>
          <w:sz w:val="28"/>
          <w:szCs w:val="28"/>
        </w:rPr>
        <w:t>принципах</w:t>
      </w:r>
      <w:proofErr w:type="gramEnd"/>
      <w:r w:rsidRPr="00CB1794">
        <w:rPr>
          <w:rFonts w:eastAsia="Times New Roman"/>
          <w:color w:val="000000"/>
          <w:spacing w:val="7"/>
          <w:sz w:val="28"/>
          <w:szCs w:val="28"/>
        </w:rPr>
        <w:t xml:space="preserve"> организации местного самоуправления в Российской Федерации», </w:t>
      </w:r>
      <w:r w:rsidRPr="00CB1794">
        <w:rPr>
          <w:rFonts w:eastAsia="Times New Roman"/>
          <w:color w:val="000000"/>
          <w:spacing w:val="6"/>
          <w:sz w:val="28"/>
          <w:szCs w:val="28"/>
        </w:rPr>
        <w:t>руководствуясь Устав</w:t>
      </w:r>
      <w:r w:rsidR="003E1A9B">
        <w:rPr>
          <w:rFonts w:eastAsia="Times New Roman"/>
          <w:color w:val="000000"/>
          <w:spacing w:val="6"/>
          <w:sz w:val="28"/>
          <w:szCs w:val="28"/>
        </w:rPr>
        <w:t>ом</w:t>
      </w:r>
      <w:r w:rsidRPr="00CB1794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3E1A9B">
        <w:rPr>
          <w:rFonts w:eastAsia="Times New Roman"/>
          <w:color w:val="000000"/>
          <w:spacing w:val="6"/>
          <w:sz w:val="28"/>
          <w:szCs w:val="28"/>
        </w:rPr>
        <w:t>Азейск</w:t>
      </w:r>
      <w:r w:rsidRPr="00CB1794">
        <w:rPr>
          <w:rFonts w:eastAsia="Times New Roman"/>
          <w:color w:val="000000"/>
          <w:spacing w:val="6"/>
          <w:sz w:val="28"/>
          <w:szCs w:val="28"/>
        </w:rPr>
        <w:t>ого муниципального образования</w:t>
      </w:r>
    </w:p>
    <w:p w:rsidR="003E1A9B" w:rsidRPr="00CB1794" w:rsidRDefault="003E1A9B" w:rsidP="00CB1794">
      <w:pPr>
        <w:shd w:val="clear" w:color="auto" w:fill="FFFFFF"/>
        <w:spacing w:after="0" w:line="240" w:lineRule="auto"/>
        <w:ind w:firstLine="511"/>
        <w:jc w:val="both"/>
        <w:rPr>
          <w:sz w:val="28"/>
          <w:szCs w:val="28"/>
        </w:rPr>
      </w:pPr>
    </w:p>
    <w:p w:rsidR="000C71D2" w:rsidRPr="008C7804" w:rsidRDefault="000C71D2" w:rsidP="008C7804">
      <w:pPr>
        <w:widowControl w:val="0"/>
        <w:numPr>
          <w:ilvl w:val="0"/>
          <w:numId w:val="1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left="2" w:firstLine="565"/>
        <w:jc w:val="both"/>
        <w:rPr>
          <w:color w:val="000000"/>
          <w:spacing w:val="-34"/>
          <w:sz w:val="28"/>
          <w:szCs w:val="28"/>
        </w:rPr>
      </w:pPr>
      <w:r w:rsidRPr="00CB1794">
        <w:rPr>
          <w:rFonts w:eastAsia="Times New Roman"/>
          <w:color w:val="000000"/>
          <w:spacing w:val="6"/>
          <w:sz w:val="28"/>
          <w:szCs w:val="28"/>
        </w:rPr>
        <w:t>Утвердить План мероприятий («дорожн</w:t>
      </w:r>
      <w:r w:rsidR="003E1A9B">
        <w:rPr>
          <w:rFonts w:eastAsia="Times New Roman"/>
          <w:color w:val="000000"/>
          <w:spacing w:val="6"/>
          <w:sz w:val="28"/>
          <w:szCs w:val="28"/>
        </w:rPr>
        <w:t xml:space="preserve">ую карту») по повышению значений </w:t>
      </w:r>
      <w:r w:rsidRPr="00CB1794">
        <w:rPr>
          <w:rFonts w:eastAsia="Times New Roman"/>
          <w:color w:val="000000"/>
          <w:spacing w:val="5"/>
          <w:sz w:val="28"/>
          <w:szCs w:val="28"/>
        </w:rPr>
        <w:t>показателей доступности  для инвалидов объектов   и    услуг</w:t>
      </w:r>
      <w:r w:rsidR="003E1A9B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CB1794">
        <w:rPr>
          <w:rFonts w:eastAsia="Times New Roman"/>
          <w:color w:val="000000"/>
          <w:spacing w:val="5"/>
          <w:sz w:val="28"/>
          <w:szCs w:val="28"/>
        </w:rPr>
        <w:t xml:space="preserve">   в   </w:t>
      </w:r>
      <w:r w:rsidR="003E1A9B">
        <w:rPr>
          <w:rFonts w:eastAsia="Times New Roman"/>
          <w:color w:val="000000"/>
          <w:spacing w:val="5"/>
          <w:sz w:val="28"/>
          <w:szCs w:val="28"/>
        </w:rPr>
        <w:t xml:space="preserve">Азейском сельском поселении  </w:t>
      </w:r>
      <w:r w:rsidRPr="00CB1794">
        <w:rPr>
          <w:rFonts w:eastAsia="Times New Roman"/>
          <w:color w:val="000000"/>
          <w:spacing w:val="6"/>
          <w:sz w:val="28"/>
          <w:szCs w:val="28"/>
        </w:rPr>
        <w:t>на 2016 - 2030 годы (прилагается).</w:t>
      </w:r>
    </w:p>
    <w:p w:rsidR="000C71D2" w:rsidRPr="008C7804" w:rsidRDefault="000C71D2" w:rsidP="008C7804">
      <w:pPr>
        <w:widowControl w:val="0"/>
        <w:numPr>
          <w:ilvl w:val="0"/>
          <w:numId w:val="2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  <w:spacing w:val="-12"/>
          <w:sz w:val="28"/>
          <w:szCs w:val="28"/>
        </w:rPr>
      </w:pPr>
      <w:r w:rsidRPr="00CB1794">
        <w:rPr>
          <w:rFonts w:eastAsia="Times New Roman"/>
          <w:color w:val="000000"/>
          <w:spacing w:val="7"/>
          <w:sz w:val="28"/>
          <w:szCs w:val="28"/>
        </w:rPr>
        <w:t xml:space="preserve">Данное распоряжение вступает в силу </w:t>
      </w:r>
      <w:r w:rsidR="008C7804">
        <w:rPr>
          <w:rFonts w:eastAsia="Times New Roman"/>
          <w:color w:val="000000"/>
          <w:spacing w:val="7"/>
          <w:sz w:val="28"/>
          <w:szCs w:val="28"/>
        </w:rPr>
        <w:t>с 1</w:t>
      </w:r>
      <w:r w:rsidRPr="00CB1794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CB1794">
        <w:rPr>
          <w:rFonts w:eastAsia="Times New Roman"/>
          <w:color w:val="000000"/>
          <w:spacing w:val="7"/>
          <w:sz w:val="28"/>
          <w:szCs w:val="28"/>
        </w:rPr>
        <w:t>января 2</w:t>
      </w:r>
      <w:r w:rsidR="008C7804">
        <w:rPr>
          <w:rFonts w:eastAsia="Times New Roman"/>
          <w:color w:val="000000"/>
          <w:spacing w:val="7"/>
          <w:sz w:val="28"/>
          <w:szCs w:val="28"/>
        </w:rPr>
        <w:t>0</w:t>
      </w:r>
      <w:r w:rsidRPr="00CB1794">
        <w:rPr>
          <w:rFonts w:eastAsia="Times New Roman"/>
          <w:color w:val="000000"/>
          <w:spacing w:val="7"/>
          <w:sz w:val="28"/>
          <w:szCs w:val="28"/>
        </w:rPr>
        <w:t>16</w:t>
      </w:r>
      <w:r w:rsidR="008C7804">
        <w:rPr>
          <w:rFonts w:eastAsia="Times New Roman"/>
          <w:color w:val="000000"/>
          <w:spacing w:val="7"/>
          <w:sz w:val="28"/>
          <w:szCs w:val="28"/>
        </w:rPr>
        <w:t xml:space="preserve"> года.</w:t>
      </w:r>
    </w:p>
    <w:p w:rsidR="008C7804" w:rsidRDefault="008C7804" w:rsidP="008C7804">
      <w:pPr>
        <w:numPr>
          <w:ilvl w:val="0"/>
          <w:numId w:val="2"/>
        </w:numPr>
        <w:spacing w:after="0" w:line="240" w:lineRule="auto"/>
        <w:ind w:firstLine="56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распоряжение опубликовать в газете «Азейский вестник» и разместить на официальном сайте администрации Азейского сельского поселения</w:t>
      </w:r>
      <w:r w:rsidR="00973E93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 сети «Интернет»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7804" w:rsidRDefault="008C7804" w:rsidP="008C7804">
      <w:pPr>
        <w:numPr>
          <w:ilvl w:val="0"/>
          <w:numId w:val="2"/>
        </w:num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973E93" w:rsidRDefault="00973E93" w:rsidP="00973E93">
      <w:pPr>
        <w:spacing w:after="0" w:line="240" w:lineRule="auto"/>
        <w:ind w:left="567"/>
        <w:rPr>
          <w:sz w:val="28"/>
          <w:szCs w:val="28"/>
        </w:rPr>
      </w:pPr>
    </w:p>
    <w:p w:rsidR="008C7804" w:rsidRDefault="008C7804" w:rsidP="00973E93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Глава Азейского сельского поселения                                        Е.Н.Семенова</w:t>
      </w:r>
    </w:p>
    <w:p w:rsidR="00003A6E" w:rsidRPr="00003A6E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b/>
          <w:sz w:val="24"/>
          <w:szCs w:val="24"/>
        </w:rPr>
      </w:pPr>
      <w:r w:rsidRPr="00003A6E">
        <w:rPr>
          <w:rFonts w:ascii="Times New Roman" w:hAnsi="Times New Roman"/>
          <w:b/>
          <w:sz w:val="24"/>
          <w:szCs w:val="24"/>
        </w:rPr>
        <w:lastRenderedPageBreak/>
        <w:t>УТВЕРЖДЕН</w:t>
      </w:r>
    </w:p>
    <w:p w:rsidR="00003A6E" w:rsidRPr="00003A6E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b/>
          <w:sz w:val="24"/>
          <w:szCs w:val="24"/>
        </w:rPr>
      </w:pPr>
      <w:r w:rsidRPr="00003A6E">
        <w:rPr>
          <w:rFonts w:ascii="Times New Roman" w:hAnsi="Times New Roman"/>
          <w:b/>
          <w:sz w:val="24"/>
          <w:szCs w:val="24"/>
        </w:rPr>
        <w:t>распоряжением  администраци</w:t>
      </w:r>
      <w:r w:rsidR="00284FA1">
        <w:rPr>
          <w:rFonts w:ascii="Times New Roman" w:hAnsi="Times New Roman"/>
          <w:b/>
          <w:sz w:val="24"/>
          <w:szCs w:val="24"/>
        </w:rPr>
        <w:t>и</w:t>
      </w:r>
    </w:p>
    <w:p w:rsidR="00003A6E" w:rsidRPr="00003A6E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b/>
          <w:sz w:val="24"/>
          <w:szCs w:val="24"/>
        </w:rPr>
      </w:pPr>
      <w:r w:rsidRPr="00003A6E">
        <w:rPr>
          <w:rFonts w:ascii="Times New Roman" w:hAnsi="Times New Roman"/>
          <w:b/>
          <w:sz w:val="24"/>
          <w:szCs w:val="24"/>
        </w:rPr>
        <w:t>Азейского сельского поселения</w:t>
      </w:r>
    </w:p>
    <w:p w:rsidR="00003A6E" w:rsidRPr="00003A6E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b/>
          <w:sz w:val="24"/>
          <w:szCs w:val="24"/>
        </w:rPr>
      </w:pPr>
      <w:r w:rsidRPr="00003A6E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</w:t>
      </w:r>
      <w:r w:rsidR="00284FA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.10.</w:t>
      </w:r>
      <w:r w:rsidRPr="00003A6E">
        <w:rPr>
          <w:rFonts w:ascii="Times New Roman" w:hAnsi="Times New Roman"/>
          <w:b/>
          <w:sz w:val="24"/>
          <w:szCs w:val="24"/>
        </w:rPr>
        <w:t>2015г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4FA1">
        <w:rPr>
          <w:rFonts w:ascii="Times New Roman" w:hAnsi="Times New Roman"/>
          <w:b/>
          <w:sz w:val="24"/>
          <w:szCs w:val="24"/>
        </w:rPr>
        <w:t>39-</w:t>
      </w:r>
      <w:r w:rsidR="008115E4">
        <w:rPr>
          <w:rFonts w:ascii="Times New Roman" w:hAnsi="Times New Roman"/>
          <w:b/>
          <w:sz w:val="24"/>
          <w:szCs w:val="24"/>
        </w:rPr>
        <w:t>рг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5"/>
      <w:bookmarkEnd w:id="0"/>
      <w:r w:rsidRPr="00C527C6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7C6">
        <w:rPr>
          <w:rFonts w:ascii="Times New Roman" w:hAnsi="Times New Roman"/>
          <w:b/>
          <w:sz w:val="28"/>
          <w:szCs w:val="28"/>
        </w:rPr>
        <w:t xml:space="preserve">(«ДОРОЖНАЯ КАРТА») ПО </w:t>
      </w:r>
      <w:r w:rsidRPr="00C527C6">
        <w:rPr>
          <w:rFonts w:ascii="Times New Roman" w:hAnsi="Times New Roman"/>
          <w:b/>
          <w:bCs/>
          <w:sz w:val="28"/>
          <w:szCs w:val="28"/>
        </w:rPr>
        <w:t xml:space="preserve">ПОВЫШЕНИЮ ЗНАЧЕНИЙ 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7C6">
        <w:rPr>
          <w:rFonts w:ascii="Times New Roman" w:hAnsi="Times New Roman"/>
          <w:b/>
          <w:bCs/>
          <w:sz w:val="28"/>
          <w:szCs w:val="28"/>
        </w:rPr>
        <w:t xml:space="preserve">ПОКАЗАТЕЛЕЙ ДОСТУПНОСТИ ДЛЯ ИНВАЛИДОВ ОБЪЕКТОВ И УСЛУГ В </w:t>
      </w:r>
      <w:r w:rsidR="00284FA1">
        <w:rPr>
          <w:rFonts w:ascii="Times New Roman" w:hAnsi="Times New Roman"/>
          <w:b/>
          <w:bCs/>
          <w:sz w:val="28"/>
          <w:szCs w:val="28"/>
        </w:rPr>
        <w:t>АЗЕЙ</w:t>
      </w:r>
      <w:r w:rsidRPr="00C527C6">
        <w:rPr>
          <w:rFonts w:ascii="Times New Roman" w:hAnsi="Times New Roman"/>
          <w:b/>
          <w:bCs/>
          <w:sz w:val="28"/>
          <w:szCs w:val="28"/>
        </w:rPr>
        <w:t>СКОМ СЕЛЬСКОМ ПОСЕЛЕНИИ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7C6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2016 - 2030 ГОДЫ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43"/>
      <w:bookmarkEnd w:id="1"/>
      <w:r w:rsidRPr="00C527C6">
        <w:rPr>
          <w:rFonts w:ascii="Times New Roman" w:hAnsi="Times New Roman"/>
          <w:sz w:val="28"/>
          <w:szCs w:val="28"/>
        </w:rPr>
        <w:t>I. ОБЩЕЕ ОПИСАНИЕ ПЛАНА МЕРОПРИЯТИЙ «ДОРОЖНОЙ КАРТЫ»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27C6">
        <w:rPr>
          <w:rFonts w:ascii="Times New Roman" w:hAnsi="Times New Roman"/>
          <w:bCs/>
          <w:sz w:val="28"/>
          <w:szCs w:val="28"/>
        </w:rPr>
        <w:t xml:space="preserve">ПО ПОВЫШЕНИЮ ЗНАЧЕНИЙ ПОКАЗАТЕЛЕЙ ДОСТУПНОСТИ ДЛЯ ИНВАЛИДОВ ОБЪЕКТОВ И УСЛУГ В </w:t>
      </w:r>
      <w:r w:rsidR="00284FA1">
        <w:rPr>
          <w:rFonts w:ascii="Times New Roman" w:hAnsi="Times New Roman"/>
          <w:bCs/>
          <w:sz w:val="28"/>
          <w:szCs w:val="28"/>
        </w:rPr>
        <w:t>АЗЕЙ</w:t>
      </w:r>
      <w:r w:rsidRPr="00C527C6">
        <w:rPr>
          <w:rFonts w:ascii="Times New Roman" w:hAnsi="Times New Roman"/>
          <w:bCs/>
          <w:sz w:val="28"/>
          <w:szCs w:val="28"/>
        </w:rPr>
        <w:t xml:space="preserve">СКОМ СЕЛЬСКОМ ПОСЕЛЕНИИ НА </w:t>
      </w:r>
      <w:r w:rsidRPr="00C527C6">
        <w:rPr>
          <w:rFonts w:ascii="Times New Roman" w:hAnsi="Times New Roman"/>
          <w:bCs/>
          <w:color w:val="000000"/>
          <w:sz w:val="28"/>
          <w:szCs w:val="28"/>
        </w:rPr>
        <w:t xml:space="preserve">2016 - 2030 ГОДЫ 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C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527C6">
        <w:rPr>
          <w:rFonts w:ascii="Times New Roman" w:hAnsi="Times New Roman" w:cs="Times New Roman"/>
          <w:sz w:val="28"/>
          <w:szCs w:val="28"/>
        </w:rPr>
        <w:t xml:space="preserve">Реализация настоящего Плана мероприятий («дорожной карты») по повышению значений показателей доступности для инвалидов объектов и услуг в </w:t>
      </w:r>
      <w:r w:rsidR="00284FA1">
        <w:rPr>
          <w:rFonts w:ascii="Times New Roman" w:hAnsi="Times New Roman" w:cs="Times New Roman"/>
          <w:sz w:val="28"/>
          <w:szCs w:val="28"/>
        </w:rPr>
        <w:t>Азей</w:t>
      </w:r>
      <w:r w:rsidRPr="00C527C6">
        <w:rPr>
          <w:rFonts w:ascii="Times New Roman" w:hAnsi="Times New Roman" w:cs="Times New Roman"/>
          <w:sz w:val="28"/>
          <w:szCs w:val="28"/>
        </w:rPr>
        <w:t xml:space="preserve">ском сельском поселении на </w:t>
      </w:r>
      <w:r w:rsidRPr="00C527C6">
        <w:rPr>
          <w:rFonts w:ascii="Times New Roman" w:hAnsi="Times New Roman" w:cs="Times New Roman"/>
          <w:color w:val="000000"/>
          <w:sz w:val="28"/>
          <w:szCs w:val="28"/>
        </w:rPr>
        <w:t xml:space="preserve">2016 - 2030 годы </w:t>
      </w:r>
      <w:r w:rsidRPr="00C527C6">
        <w:rPr>
          <w:rFonts w:ascii="Times New Roman" w:hAnsi="Times New Roman" w:cs="Times New Roman"/>
          <w:sz w:val="28"/>
          <w:szCs w:val="28"/>
        </w:rPr>
        <w:t xml:space="preserve">(далее соответственно – план, «дорожная карта») направлена на обеспечение доступности приоритетных объектов и услуг в приоритетных сферах жизнедеятельности инвалидов и других маломобильных групп населения (далее – МГН) в </w:t>
      </w:r>
      <w:r w:rsidR="00284FA1">
        <w:rPr>
          <w:rFonts w:ascii="Times New Roman" w:hAnsi="Times New Roman" w:cs="Times New Roman"/>
          <w:sz w:val="28"/>
          <w:szCs w:val="28"/>
        </w:rPr>
        <w:t>Азей</w:t>
      </w:r>
      <w:r w:rsidR="00284FA1" w:rsidRPr="00C527C6">
        <w:rPr>
          <w:rFonts w:ascii="Times New Roman" w:hAnsi="Times New Roman" w:cs="Times New Roman"/>
          <w:sz w:val="28"/>
          <w:szCs w:val="28"/>
        </w:rPr>
        <w:t>ском</w:t>
      </w:r>
      <w:r w:rsidRPr="00C527C6">
        <w:rPr>
          <w:rFonts w:ascii="Times New Roman" w:hAnsi="Times New Roman" w:cs="Times New Roman"/>
          <w:sz w:val="28"/>
          <w:szCs w:val="28"/>
        </w:rPr>
        <w:t xml:space="preserve"> сельском поселении, преодоление социальной разобщенности в обществе.</w:t>
      </w:r>
      <w:proofErr w:type="gramEnd"/>
    </w:p>
    <w:p w:rsidR="00003A6E" w:rsidRPr="00C527C6" w:rsidRDefault="00003A6E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C6">
        <w:rPr>
          <w:rFonts w:ascii="Times New Roman" w:hAnsi="Times New Roman" w:cs="Times New Roman"/>
          <w:sz w:val="28"/>
          <w:szCs w:val="28"/>
        </w:rPr>
        <w:t>2. Создание доступной среды жизнедеятельности для инвалидов и других МГН (людей, испытывающих затруднения при самостоятельном передвижении, получении услуг, необходимой информации или при ориентировании в пространстве) является составной частью социальной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53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284FA1">
        <w:rPr>
          <w:rFonts w:ascii="Times New Roman" w:hAnsi="Times New Roman" w:cs="Times New Roman"/>
          <w:sz w:val="28"/>
          <w:szCs w:val="28"/>
        </w:rPr>
        <w:t>Азейского</w:t>
      </w:r>
      <w:r w:rsidRPr="00C3453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03A6E" w:rsidRPr="00C527C6" w:rsidRDefault="00003A6E" w:rsidP="00003A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7C6">
        <w:rPr>
          <w:rFonts w:ascii="Times New Roman" w:hAnsi="Times New Roman" w:cs="Times New Roman"/>
          <w:sz w:val="28"/>
          <w:szCs w:val="28"/>
        </w:rPr>
        <w:t>3. Для обеспечения беспрепятственного доступа инвалидов и других МГН к объектам и услугам, предоставляемым населению в сельском поселении, необходимо выявить и устранить барьеры, мешающие обеспечению доступности в здания, сооружения и получению услуг в приоритетных сферах жизнедеятельности, включая образовательные и медицинские организации, спортивные сооружения, учреждения культуры,  транспорта.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527C6">
        <w:rPr>
          <w:rFonts w:ascii="Times New Roman" w:hAnsi="Times New Roman"/>
          <w:color w:val="000000"/>
          <w:sz w:val="28"/>
          <w:szCs w:val="28"/>
        </w:rPr>
        <w:t>4. «Дорожная карта» предусматривает следующие направления реализации мероприятий:</w:t>
      </w:r>
    </w:p>
    <w:p w:rsidR="00003A6E" w:rsidRPr="004F24D0" w:rsidRDefault="00003A6E" w:rsidP="00003A6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165">
        <w:rPr>
          <w:rFonts w:ascii="Times New Roman" w:hAnsi="Times New Roman" w:cs="Times New Roman"/>
          <w:color w:val="000000"/>
          <w:sz w:val="28"/>
          <w:szCs w:val="28"/>
        </w:rPr>
        <w:t>1) повышение уровня доступности объектов и услуг в сфере культуры и спорта;</w:t>
      </w:r>
    </w:p>
    <w:p w:rsidR="00003A6E" w:rsidRPr="00C527C6" w:rsidRDefault="00003A6E" w:rsidP="00003A6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527C6">
        <w:rPr>
          <w:rFonts w:ascii="Times New Roman" w:hAnsi="Times New Roman" w:cs="Times New Roman"/>
          <w:color w:val="000000"/>
          <w:sz w:val="28"/>
          <w:szCs w:val="28"/>
        </w:rPr>
        <w:t>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003A6E" w:rsidRPr="00C527C6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C527C6">
        <w:rPr>
          <w:rFonts w:ascii="Times New Roman" w:hAnsi="Times New Roman"/>
          <w:sz w:val="28"/>
          <w:szCs w:val="28"/>
          <w:lang w:bidi="he-IL"/>
        </w:rPr>
        <w:t xml:space="preserve">5. Реализация мероприятий </w:t>
      </w:r>
      <w:r w:rsidRPr="00C527C6">
        <w:rPr>
          <w:rFonts w:ascii="Times New Roman" w:hAnsi="Times New Roman"/>
          <w:sz w:val="28"/>
          <w:szCs w:val="28"/>
        </w:rPr>
        <w:t xml:space="preserve">«дорожной карты» </w:t>
      </w:r>
      <w:r w:rsidRPr="00C527C6">
        <w:rPr>
          <w:rFonts w:ascii="Times New Roman" w:hAnsi="Times New Roman"/>
          <w:sz w:val="28"/>
          <w:szCs w:val="28"/>
          <w:lang w:bidi="he-IL"/>
        </w:rPr>
        <w:t>осуществляется за счет средств федерального бюджета, обла</w:t>
      </w:r>
      <w:r>
        <w:rPr>
          <w:rFonts w:ascii="Times New Roman" w:hAnsi="Times New Roman"/>
          <w:sz w:val="28"/>
          <w:szCs w:val="28"/>
          <w:lang w:bidi="he-IL"/>
        </w:rPr>
        <w:t xml:space="preserve">стного бюджета, </w:t>
      </w:r>
      <w:r w:rsidRPr="00C34536">
        <w:rPr>
          <w:rFonts w:ascii="Times New Roman" w:hAnsi="Times New Roman"/>
          <w:sz w:val="28"/>
          <w:szCs w:val="28"/>
          <w:lang w:bidi="he-IL"/>
        </w:rPr>
        <w:t>средств бюджета</w:t>
      </w:r>
      <w:r w:rsidRPr="00C527C6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284FA1">
        <w:rPr>
          <w:rFonts w:ascii="Times New Roman" w:hAnsi="Times New Roman" w:cs="Times New Roman"/>
          <w:sz w:val="28"/>
          <w:szCs w:val="28"/>
        </w:rPr>
        <w:t>Азей</w:t>
      </w:r>
      <w:r w:rsidR="00284FA1" w:rsidRPr="00C527C6">
        <w:rPr>
          <w:rFonts w:ascii="Times New Roman" w:hAnsi="Times New Roman" w:cs="Times New Roman"/>
          <w:sz w:val="28"/>
          <w:szCs w:val="28"/>
        </w:rPr>
        <w:t>ско</w:t>
      </w:r>
      <w:r w:rsidR="00284FA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  <w:lang w:bidi="he-IL"/>
        </w:rPr>
        <w:t xml:space="preserve"> сельского поселения</w:t>
      </w:r>
      <w:r w:rsidRPr="00C527C6">
        <w:rPr>
          <w:rFonts w:ascii="Times New Roman" w:hAnsi="Times New Roman"/>
          <w:sz w:val="28"/>
          <w:szCs w:val="28"/>
          <w:lang w:bidi="he-IL"/>
        </w:rPr>
        <w:t>, иных источников.</w:t>
      </w:r>
    </w:p>
    <w:p w:rsidR="00003A6E" w:rsidRPr="00C527C6" w:rsidRDefault="008115E4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003A6E" w:rsidRPr="00C527C6">
        <w:rPr>
          <w:rFonts w:ascii="Times New Roman" w:hAnsi="Times New Roman"/>
          <w:sz w:val="28"/>
          <w:szCs w:val="28"/>
        </w:rPr>
        <w:t xml:space="preserve">. Мероприятия «дорожной карты» рассчитаны на реализацию в период с 2016 по 2030 годы. </w:t>
      </w:r>
    </w:p>
    <w:p w:rsidR="00003A6E" w:rsidRPr="00C527C6" w:rsidRDefault="008115E4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03A6E" w:rsidRPr="00C527C6">
        <w:rPr>
          <w:rFonts w:ascii="Times New Roman" w:hAnsi="Times New Roman"/>
          <w:sz w:val="28"/>
          <w:szCs w:val="28"/>
        </w:rPr>
        <w:t>. Проблемы</w:t>
      </w:r>
      <w:r w:rsidR="00003A6E">
        <w:rPr>
          <w:rFonts w:ascii="Times New Roman" w:hAnsi="Times New Roman"/>
          <w:sz w:val="28"/>
          <w:szCs w:val="28"/>
        </w:rPr>
        <w:t xml:space="preserve">, сложившиеся в соответствующих </w:t>
      </w:r>
      <w:r w:rsidR="00003A6E" w:rsidRPr="00C527C6">
        <w:rPr>
          <w:rFonts w:ascii="Times New Roman" w:hAnsi="Times New Roman"/>
          <w:sz w:val="28"/>
          <w:szCs w:val="28"/>
        </w:rPr>
        <w:t xml:space="preserve">сферах жизнедеятельности инвалидов и других МГН </w:t>
      </w:r>
      <w:r w:rsidR="00003A6E" w:rsidRPr="00C34536">
        <w:rPr>
          <w:rFonts w:ascii="Times New Roman" w:hAnsi="Times New Roman"/>
          <w:sz w:val="28"/>
          <w:szCs w:val="28"/>
        </w:rPr>
        <w:t xml:space="preserve">в </w:t>
      </w:r>
      <w:r w:rsidR="00D813B3">
        <w:rPr>
          <w:rFonts w:ascii="Times New Roman" w:hAnsi="Times New Roman" w:cs="Times New Roman"/>
          <w:sz w:val="28"/>
          <w:szCs w:val="28"/>
        </w:rPr>
        <w:t>Азей</w:t>
      </w:r>
      <w:r w:rsidR="00D813B3" w:rsidRPr="00C527C6">
        <w:rPr>
          <w:rFonts w:ascii="Times New Roman" w:hAnsi="Times New Roman" w:cs="Times New Roman"/>
          <w:sz w:val="28"/>
          <w:szCs w:val="28"/>
        </w:rPr>
        <w:t>ском</w:t>
      </w:r>
      <w:r w:rsidR="00003A6E" w:rsidRPr="00C34536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003A6E" w:rsidRPr="00C527C6">
        <w:rPr>
          <w:rFonts w:ascii="Times New Roman" w:hAnsi="Times New Roman"/>
          <w:sz w:val="28"/>
          <w:szCs w:val="28"/>
        </w:rPr>
        <w:t>, обусловлены следующими обстоятельствами.</w:t>
      </w:r>
    </w:p>
    <w:p w:rsidR="00003A6E" w:rsidRDefault="00003A6E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C6">
        <w:rPr>
          <w:rFonts w:ascii="Times New Roman" w:hAnsi="Times New Roman" w:cs="Times New Roman"/>
          <w:sz w:val="28"/>
          <w:szCs w:val="28"/>
        </w:rPr>
        <w:t xml:space="preserve">Доля инвалидов среди населения </w:t>
      </w:r>
      <w:r w:rsidR="00D813B3">
        <w:rPr>
          <w:rFonts w:ascii="Times New Roman" w:hAnsi="Times New Roman" w:cs="Times New Roman"/>
          <w:sz w:val="28"/>
          <w:szCs w:val="28"/>
        </w:rPr>
        <w:t>Азейского</w:t>
      </w:r>
      <w:r w:rsidRPr="00C345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527C6">
        <w:rPr>
          <w:rFonts w:ascii="Times New Roman" w:hAnsi="Times New Roman" w:cs="Times New Roman"/>
          <w:sz w:val="28"/>
          <w:szCs w:val="28"/>
        </w:rPr>
        <w:t>, в частности, среди населения трудоспособного и пенсионного возраста, ежегодно увеличивается.</w:t>
      </w:r>
    </w:p>
    <w:p w:rsidR="00003A6E" w:rsidRPr="00C527C6" w:rsidRDefault="00003A6E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D813B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.2015 года в </w:t>
      </w:r>
      <w:r w:rsidR="00D813B3">
        <w:rPr>
          <w:rFonts w:ascii="Times New Roman" w:hAnsi="Times New Roman" w:cs="Times New Roman"/>
          <w:sz w:val="28"/>
          <w:szCs w:val="28"/>
        </w:rPr>
        <w:t>Азей</w:t>
      </w:r>
      <w:r w:rsidR="00D813B3" w:rsidRPr="00C527C6">
        <w:rPr>
          <w:rFonts w:ascii="Times New Roman" w:hAnsi="Times New Roman" w:cs="Times New Roman"/>
          <w:sz w:val="28"/>
          <w:szCs w:val="28"/>
        </w:rPr>
        <w:t>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проживает 4</w:t>
      </w:r>
      <w:r w:rsidR="00D813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инвалида,</w:t>
      </w:r>
      <w:r w:rsidRPr="00C65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="00E04606">
        <w:rPr>
          <w:rFonts w:ascii="Times New Roman" w:hAnsi="Times New Roman" w:cs="Times New Roman"/>
          <w:sz w:val="28"/>
          <w:szCs w:val="28"/>
        </w:rPr>
        <w:t>1 ребенок в возрасте до 18 лет. При этом с патологией опорно-двигательного аппарата – 3 человека; с</w:t>
      </w:r>
      <w:r>
        <w:rPr>
          <w:rFonts w:ascii="Times New Roman" w:hAnsi="Times New Roman" w:cs="Times New Roman"/>
          <w:sz w:val="28"/>
          <w:szCs w:val="28"/>
        </w:rPr>
        <w:t xml:space="preserve"> нарушением зрения</w:t>
      </w:r>
      <w:r w:rsidR="00E04606">
        <w:rPr>
          <w:rFonts w:ascii="Times New Roman" w:hAnsi="Times New Roman" w:cs="Times New Roman"/>
          <w:sz w:val="28"/>
          <w:szCs w:val="28"/>
        </w:rPr>
        <w:t xml:space="preserve"> – 3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E046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; с нарушением слуха </w:t>
      </w:r>
      <w:r w:rsidR="00E04606">
        <w:rPr>
          <w:rFonts w:ascii="Times New Roman" w:hAnsi="Times New Roman" w:cs="Times New Roman"/>
          <w:sz w:val="28"/>
          <w:szCs w:val="28"/>
        </w:rPr>
        <w:t xml:space="preserve">  – 2 человека.</w:t>
      </w:r>
    </w:p>
    <w:p w:rsidR="00003A6E" w:rsidRPr="00D813B3" w:rsidRDefault="00003A6E" w:rsidP="00D8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36">
        <w:rPr>
          <w:rFonts w:ascii="Times New Roman" w:hAnsi="Times New Roman"/>
          <w:sz w:val="28"/>
          <w:szCs w:val="28"/>
        </w:rPr>
        <w:t xml:space="preserve">В целях разработки плана мероприятий («дорожной карты») в учреждениях культуры и дополнительного </w:t>
      </w:r>
      <w:r w:rsidRPr="00D813B3">
        <w:rPr>
          <w:rFonts w:ascii="Times New Roman" w:hAnsi="Times New Roman" w:cs="Times New Roman"/>
          <w:sz w:val="28"/>
          <w:szCs w:val="28"/>
        </w:rPr>
        <w:t>образования</w:t>
      </w:r>
      <w:r w:rsidRPr="00C34536">
        <w:rPr>
          <w:sz w:val="28"/>
          <w:szCs w:val="28"/>
        </w:rPr>
        <w:t xml:space="preserve"> </w:t>
      </w:r>
      <w:r w:rsidR="00D813B3">
        <w:rPr>
          <w:rFonts w:ascii="Times New Roman" w:hAnsi="Times New Roman" w:cs="Times New Roman"/>
          <w:sz w:val="28"/>
          <w:szCs w:val="28"/>
        </w:rPr>
        <w:t>Азейского</w:t>
      </w:r>
      <w:r w:rsidRPr="00C3453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34536">
        <w:rPr>
          <w:sz w:val="28"/>
          <w:szCs w:val="28"/>
        </w:rPr>
        <w:t xml:space="preserve">, </w:t>
      </w:r>
      <w:r w:rsidRPr="00D813B3">
        <w:rPr>
          <w:rFonts w:ascii="Times New Roman" w:hAnsi="Times New Roman" w:cs="Times New Roman"/>
          <w:sz w:val="28"/>
          <w:szCs w:val="28"/>
        </w:rPr>
        <w:t>руководителями данных учреждений была проведена паспортизация объектов.</w:t>
      </w:r>
    </w:p>
    <w:p w:rsidR="00003A6E" w:rsidRPr="00C34536" w:rsidRDefault="00003A6E" w:rsidP="00003A6E">
      <w:pPr>
        <w:spacing w:after="0" w:line="240" w:lineRule="auto"/>
        <w:ind w:firstLine="567"/>
        <w:jc w:val="both"/>
        <w:rPr>
          <w:sz w:val="28"/>
          <w:szCs w:val="28"/>
        </w:rPr>
      </w:pPr>
      <w:r w:rsidRPr="00D81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анализа потребностей учреждений в виде и количестве технических устройств и определения, в пределах утвержденных лимитов, необходимых объёмов финансирования для закупки и монтирования оборудования для инвалидов и других МГН, разработан перечень мероприятий </w:t>
      </w:r>
      <w:r w:rsidRPr="00D813B3">
        <w:rPr>
          <w:rFonts w:ascii="Times New Roman" w:hAnsi="Times New Roman" w:cs="Times New Roman"/>
          <w:sz w:val="28"/>
          <w:szCs w:val="28"/>
        </w:rPr>
        <w:t>для достижения запланированных значений показателей доступности для инвалидов объектов и услуг в сфере культуры и дополнительного образования</w:t>
      </w:r>
      <w:r w:rsidRPr="00C34536">
        <w:rPr>
          <w:sz w:val="28"/>
          <w:szCs w:val="28"/>
        </w:rPr>
        <w:t>.</w:t>
      </w:r>
    </w:p>
    <w:p w:rsidR="00003A6E" w:rsidRPr="00C34536" w:rsidRDefault="00003A6E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4536">
        <w:rPr>
          <w:rFonts w:ascii="Times New Roman" w:hAnsi="Times New Roman" w:cs="Times New Roman"/>
          <w:sz w:val="28"/>
          <w:szCs w:val="28"/>
        </w:rPr>
        <w:t xml:space="preserve">Реализация мероприятий «дорожной карты» позволит создать условия и возможности получения услуг инвалидами и другими МГН в вышеназванных сферах, в том числе за счёт расширения материально-технической базы и адаптации зданий, сооружений в соответствии с требованиями законодательства. </w:t>
      </w:r>
    </w:p>
    <w:p w:rsidR="00003A6E" w:rsidRDefault="00003A6E" w:rsidP="00003A6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4536">
        <w:rPr>
          <w:rFonts w:ascii="Times New Roman" w:hAnsi="Times New Roman"/>
          <w:sz w:val="28"/>
          <w:szCs w:val="28"/>
        </w:rPr>
        <w:t xml:space="preserve">Для формирования доступной среды жизнедеятельности инвалидов и других МГН в </w:t>
      </w:r>
      <w:r w:rsidR="00E04606">
        <w:rPr>
          <w:rFonts w:ascii="Times New Roman" w:hAnsi="Times New Roman" w:cs="Times New Roman"/>
          <w:sz w:val="28"/>
          <w:szCs w:val="28"/>
        </w:rPr>
        <w:t>Азей</w:t>
      </w:r>
      <w:r w:rsidR="00E04606" w:rsidRPr="00C527C6">
        <w:rPr>
          <w:rFonts w:ascii="Times New Roman" w:hAnsi="Times New Roman" w:cs="Times New Roman"/>
          <w:sz w:val="28"/>
          <w:szCs w:val="28"/>
        </w:rPr>
        <w:t>ском</w:t>
      </w:r>
      <w:r w:rsidRPr="00C34536">
        <w:rPr>
          <w:rFonts w:ascii="Times New Roman" w:hAnsi="Times New Roman"/>
          <w:sz w:val="28"/>
          <w:szCs w:val="28"/>
        </w:rPr>
        <w:t xml:space="preserve"> сельском поселении в первую очередь, необходимо точно и объективно оценить ситуацию, определить приоритеты, последовательность действий и объём финансовых ресурсов, необходимых для решения проблемы.</w:t>
      </w:r>
    </w:p>
    <w:p w:rsidR="00003A6E" w:rsidRPr="00C527C6" w:rsidRDefault="00003A6E" w:rsidP="00003A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  <w:lang w:val="en-US"/>
        </w:rPr>
        <w:t>II</w:t>
      </w:r>
      <w:r w:rsidRPr="00C527C6">
        <w:rPr>
          <w:rFonts w:ascii="Times New Roman" w:hAnsi="Times New Roman"/>
          <w:sz w:val="28"/>
          <w:szCs w:val="28"/>
        </w:rPr>
        <w:t>. ЦЕЛИ «ДОРОЖНОЙ КАРТЫ»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8115E4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03A6E" w:rsidRPr="00C527C6">
        <w:rPr>
          <w:rFonts w:ascii="Times New Roman" w:hAnsi="Times New Roman"/>
          <w:sz w:val="28"/>
          <w:szCs w:val="28"/>
        </w:rPr>
        <w:t>. Целями «дорожной карты» являются:</w:t>
      </w:r>
    </w:p>
    <w:p w:rsidR="00003A6E" w:rsidRDefault="00003A6E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4536">
        <w:rPr>
          <w:rFonts w:ascii="Times New Roman" w:hAnsi="Times New Roman" w:cs="Times New Roman"/>
          <w:sz w:val="28"/>
          <w:szCs w:val="28"/>
        </w:rPr>
        <w:t>1) повышение уровня доступности объектов и услуг в сфере культуры, физической культуры и спорта;</w:t>
      </w:r>
    </w:p>
    <w:p w:rsidR="00003A6E" w:rsidRPr="00C527C6" w:rsidRDefault="00003A6E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C6">
        <w:rPr>
          <w:rFonts w:ascii="Times New Roman" w:hAnsi="Times New Roman" w:cs="Times New Roman"/>
          <w:sz w:val="28"/>
          <w:szCs w:val="28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  <w:lang w:val="en-US"/>
        </w:rPr>
        <w:t>III</w:t>
      </w:r>
      <w:r w:rsidRPr="00C527C6">
        <w:rPr>
          <w:rFonts w:ascii="Times New Roman" w:hAnsi="Times New Roman"/>
          <w:sz w:val="28"/>
          <w:szCs w:val="28"/>
        </w:rPr>
        <w:t xml:space="preserve">. ОЖИДАЕМЫЕ РЕЗУЛЬТАТЫ РЕАЛИЗАЦИИ 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«ДОРОЖНОЙ КАРТЫ»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8115E4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03A6E" w:rsidRPr="00C527C6">
        <w:rPr>
          <w:rFonts w:ascii="Times New Roman" w:hAnsi="Times New Roman"/>
          <w:sz w:val="28"/>
          <w:szCs w:val="28"/>
        </w:rPr>
        <w:t>. Ожидаемые результаты реализации «дорожной карты»:</w:t>
      </w:r>
    </w:p>
    <w:p w:rsidR="00003A6E" w:rsidRPr="00C527C6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4536">
        <w:rPr>
          <w:rFonts w:ascii="Times New Roman" w:hAnsi="Times New Roman"/>
          <w:sz w:val="28"/>
          <w:szCs w:val="28"/>
        </w:rPr>
        <w:lastRenderedPageBreak/>
        <w:t>1) повышение доступности объектов и услуг для инвалидов и других МГН, создание для них равных возможностей участия в жизни общества и повышение качества жизни на основе создания доступной среды жизнедеятельности;</w:t>
      </w:r>
    </w:p>
    <w:p w:rsidR="00003A6E" w:rsidRPr="00C527C6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2) социальная эффективность, которая будет выражаться в снижении социальной напряженности в обществе:</w:t>
      </w:r>
    </w:p>
    <w:p w:rsidR="00003A6E" w:rsidRPr="00C527C6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а) 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предоставления;</w:t>
      </w:r>
    </w:p>
    <w:p w:rsidR="00003A6E" w:rsidRPr="00C527C6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б) за счет преодоления социальной изоляции и включенности граждан с различными ограничениями в жизнь общества, в том числе в совместные с другими гражданами мероприятия (в том числе досуговые, культурные);</w:t>
      </w:r>
    </w:p>
    <w:p w:rsidR="00003A6E" w:rsidRPr="00C527C6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в) по результатам информационных кампаний и акций средств массовой информации по освещению проблем граждан с ограниченными возможностями здоровья;</w:t>
      </w:r>
    </w:p>
    <w:p w:rsidR="00003A6E" w:rsidRPr="00C527C6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  <w:lang w:val="en-US"/>
        </w:rPr>
        <w:t>IV</w:t>
      </w:r>
      <w:r w:rsidRPr="00C527C6">
        <w:rPr>
          <w:rFonts w:ascii="Times New Roman" w:hAnsi="Times New Roman"/>
          <w:sz w:val="28"/>
          <w:szCs w:val="28"/>
        </w:rPr>
        <w:t>. ПОВЫШЕНИЕ ЗНАЧЕНИЙ ПОКАЗАТЕЛЕЙ ДОСТУПНОСТИ ДЛЯ ИНВАЛИДОВ ОБЪЕКТОВ И УСЛУГ,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527C6">
        <w:rPr>
          <w:rFonts w:ascii="Times New Roman" w:hAnsi="Times New Roman"/>
          <w:sz w:val="28"/>
          <w:szCs w:val="28"/>
        </w:rPr>
        <w:t>МЕРОПРИЯТИЯ «ДОРОЖНОЙ КАРТЫ»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1</w:t>
      </w:r>
      <w:r w:rsidR="008115E4">
        <w:rPr>
          <w:rFonts w:ascii="Times New Roman" w:hAnsi="Times New Roman"/>
          <w:sz w:val="28"/>
          <w:szCs w:val="28"/>
        </w:rPr>
        <w:t>0</w:t>
      </w:r>
      <w:r w:rsidRPr="00C527C6">
        <w:rPr>
          <w:rFonts w:ascii="Times New Roman" w:hAnsi="Times New Roman"/>
          <w:sz w:val="28"/>
          <w:szCs w:val="28"/>
        </w:rPr>
        <w:t xml:space="preserve">. Таблица повышения значений показателей доступности для инвалидов объектов и услуг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04606">
        <w:rPr>
          <w:rFonts w:ascii="Times New Roman" w:hAnsi="Times New Roman" w:cs="Times New Roman"/>
          <w:sz w:val="28"/>
          <w:szCs w:val="28"/>
        </w:rPr>
        <w:t>Азей</w:t>
      </w:r>
      <w:r w:rsidR="00E04606" w:rsidRPr="00C527C6">
        <w:rPr>
          <w:rFonts w:ascii="Times New Roman" w:hAnsi="Times New Roman" w:cs="Times New Roman"/>
          <w:sz w:val="28"/>
          <w:szCs w:val="28"/>
        </w:rPr>
        <w:t>ском</w:t>
      </w:r>
      <w:r w:rsidR="00E04606" w:rsidRPr="00C34536">
        <w:rPr>
          <w:rFonts w:ascii="Times New Roman" w:hAnsi="Times New Roman"/>
          <w:sz w:val="28"/>
          <w:szCs w:val="28"/>
        </w:rPr>
        <w:t xml:space="preserve"> </w:t>
      </w:r>
      <w:r w:rsidRPr="00C34536">
        <w:rPr>
          <w:rFonts w:ascii="Times New Roman" w:hAnsi="Times New Roman"/>
          <w:sz w:val="28"/>
          <w:szCs w:val="28"/>
        </w:rPr>
        <w:t>сельском поселении приведена</w:t>
      </w:r>
      <w:r>
        <w:rPr>
          <w:rFonts w:ascii="Times New Roman" w:hAnsi="Times New Roman"/>
          <w:sz w:val="28"/>
          <w:szCs w:val="28"/>
        </w:rPr>
        <w:t xml:space="preserve"> в П</w:t>
      </w:r>
      <w:r w:rsidRPr="00C527C6">
        <w:rPr>
          <w:rFonts w:ascii="Times New Roman" w:hAnsi="Times New Roman"/>
          <w:sz w:val="28"/>
          <w:szCs w:val="28"/>
        </w:rPr>
        <w:t>риложении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527C6">
        <w:rPr>
          <w:rFonts w:ascii="Times New Roman" w:hAnsi="Times New Roman"/>
          <w:sz w:val="28"/>
          <w:szCs w:val="28"/>
        </w:rPr>
        <w:t xml:space="preserve"> 1 к настоящей «дорожной карте».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1</w:t>
      </w:r>
      <w:r w:rsidR="008115E4">
        <w:rPr>
          <w:rFonts w:ascii="Times New Roman" w:hAnsi="Times New Roman"/>
          <w:sz w:val="28"/>
          <w:szCs w:val="28"/>
        </w:rPr>
        <w:t>1</w:t>
      </w:r>
      <w:r w:rsidRPr="00C527C6">
        <w:rPr>
          <w:rFonts w:ascii="Times New Roman" w:hAnsi="Times New Roman"/>
          <w:sz w:val="28"/>
          <w:szCs w:val="28"/>
        </w:rPr>
        <w:t>. Перечень мероприятий «дорожной карты», реализуемых для достижения запланированных значений показателей доступности для инвалидов объектов и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536">
        <w:rPr>
          <w:rFonts w:ascii="Times New Roman" w:hAnsi="Times New Roman"/>
          <w:sz w:val="28"/>
          <w:szCs w:val="28"/>
        </w:rPr>
        <w:t xml:space="preserve">в </w:t>
      </w:r>
      <w:r w:rsidR="00E04606">
        <w:rPr>
          <w:rFonts w:ascii="Times New Roman" w:hAnsi="Times New Roman" w:cs="Times New Roman"/>
          <w:sz w:val="28"/>
          <w:szCs w:val="28"/>
        </w:rPr>
        <w:t>Азей</w:t>
      </w:r>
      <w:r w:rsidR="00E04606" w:rsidRPr="00C527C6">
        <w:rPr>
          <w:rFonts w:ascii="Times New Roman" w:hAnsi="Times New Roman" w:cs="Times New Roman"/>
          <w:sz w:val="28"/>
          <w:szCs w:val="28"/>
        </w:rPr>
        <w:t>ском</w:t>
      </w:r>
      <w:r w:rsidRPr="00C34536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C527C6">
        <w:rPr>
          <w:rFonts w:ascii="Times New Roman" w:hAnsi="Times New Roman"/>
          <w:sz w:val="28"/>
          <w:szCs w:val="28"/>
        </w:rPr>
        <w:t>, прив</w:t>
      </w:r>
      <w:r>
        <w:rPr>
          <w:rFonts w:ascii="Times New Roman" w:hAnsi="Times New Roman"/>
          <w:sz w:val="28"/>
          <w:szCs w:val="28"/>
        </w:rPr>
        <w:t>еден в П</w:t>
      </w:r>
      <w:r w:rsidRPr="00C527C6">
        <w:rPr>
          <w:rFonts w:ascii="Times New Roman" w:hAnsi="Times New Roman"/>
          <w:sz w:val="28"/>
          <w:szCs w:val="28"/>
        </w:rPr>
        <w:t xml:space="preserve">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C527C6">
        <w:rPr>
          <w:rFonts w:ascii="Times New Roman" w:hAnsi="Times New Roman"/>
          <w:sz w:val="28"/>
          <w:szCs w:val="28"/>
        </w:rPr>
        <w:t>2 к настоящей «дорожной карте».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rPr>
          <w:rFonts w:ascii="Times New Roman" w:hAnsi="Times New Roman"/>
          <w:sz w:val="28"/>
          <w:szCs w:val="28"/>
        </w:rPr>
      </w:pPr>
    </w:p>
    <w:p w:rsidR="005A6BD2" w:rsidRDefault="005A6BD2" w:rsidP="00F134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A6BD2" w:rsidSect="000C71D2">
          <w:pgSz w:w="11909" w:h="16834"/>
          <w:pgMar w:top="1440" w:right="871" w:bottom="720" w:left="1088" w:header="720" w:footer="720" w:gutter="0"/>
          <w:cols w:space="60"/>
          <w:noEndnote/>
        </w:sectPr>
      </w:pPr>
    </w:p>
    <w:p w:rsidR="005A6BD2" w:rsidRDefault="005A6BD2" w:rsidP="005A6B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Pr="00C527C6">
        <w:rPr>
          <w:rFonts w:ascii="Times New Roman" w:hAnsi="Times New Roman"/>
          <w:sz w:val="28"/>
          <w:szCs w:val="28"/>
        </w:rPr>
        <w:t xml:space="preserve"> 1</w:t>
      </w:r>
    </w:p>
    <w:p w:rsidR="005A6BD2" w:rsidRPr="00C527C6" w:rsidRDefault="005A6BD2" w:rsidP="005A6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7C6">
        <w:rPr>
          <w:rFonts w:ascii="Times New Roman" w:hAnsi="Times New Roman"/>
          <w:b/>
          <w:sz w:val="28"/>
          <w:szCs w:val="28"/>
        </w:rPr>
        <w:t>Повышения значений показателей доступности для инвалидов объектов и услуг «дорожной карты»</w:t>
      </w:r>
    </w:p>
    <w:p w:rsidR="005A6BD2" w:rsidRPr="00C527C6" w:rsidRDefault="005A6BD2" w:rsidP="005A6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7C6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Азей</w:t>
      </w:r>
      <w:r w:rsidRPr="00C527C6">
        <w:rPr>
          <w:rFonts w:ascii="Times New Roman" w:hAnsi="Times New Roman"/>
          <w:b/>
          <w:sz w:val="28"/>
          <w:szCs w:val="28"/>
        </w:rPr>
        <w:t>ском сельском поселении</w:t>
      </w:r>
    </w:p>
    <w:p w:rsidR="005A6BD2" w:rsidRPr="00C527C6" w:rsidRDefault="005A6BD2" w:rsidP="005A6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4102"/>
        <w:gridCol w:w="993"/>
        <w:gridCol w:w="992"/>
        <w:gridCol w:w="992"/>
        <w:gridCol w:w="992"/>
        <w:gridCol w:w="851"/>
        <w:gridCol w:w="850"/>
        <w:gridCol w:w="851"/>
        <w:gridCol w:w="709"/>
        <w:gridCol w:w="3685"/>
      </w:tblGrid>
      <w:tr w:rsidR="005A6BD2" w:rsidRPr="000A0852" w:rsidTr="00EC1D7B">
        <w:trPr>
          <w:trHeight w:val="1365"/>
        </w:trPr>
        <w:tc>
          <w:tcPr>
            <w:tcW w:w="542" w:type="dxa"/>
            <w:vMerge w:val="restart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6BD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BD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BD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02" w:type="dxa"/>
            <w:vMerge w:val="restart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7230" w:type="dxa"/>
            <w:gridSpan w:val="8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Ожидаемые результаты повышения значений показателей доступности</w:t>
            </w:r>
            <w:proofErr w:type="gramStart"/>
            <w:r w:rsidRPr="005A6BD2">
              <w:rPr>
                <w:rFonts w:ascii="Times New Roman" w:hAnsi="Times New Roman"/>
                <w:sz w:val="20"/>
                <w:szCs w:val="20"/>
              </w:rPr>
              <w:t xml:space="preserve"> ( %)</w:t>
            </w:r>
            <w:proofErr w:type="gramEnd"/>
          </w:p>
        </w:tc>
        <w:tc>
          <w:tcPr>
            <w:tcW w:w="3685" w:type="dxa"/>
            <w:vMerge w:val="restart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6BD2">
              <w:rPr>
                <w:rFonts w:ascii="Times New Roman" w:hAnsi="Times New Roman"/>
                <w:sz w:val="20"/>
                <w:szCs w:val="20"/>
              </w:rPr>
              <w:t>Орган (должностное лицо, ответственные за мониторинг и достижение запланированных значений показателей доступности</w:t>
            </w:r>
            <w:proofErr w:type="gramEnd"/>
          </w:p>
        </w:tc>
      </w:tr>
      <w:tr w:rsidR="005A6BD2" w:rsidRPr="000A0852" w:rsidTr="00EC1D7B">
        <w:tc>
          <w:tcPr>
            <w:tcW w:w="542" w:type="dxa"/>
            <w:vMerge/>
          </w:tcPr>
          <w:p w:rsidR="005A6BD2" w:rsidRPr="005A6BD2" w:rsidRDefault="005A6BD2" w:rsidP="005A6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</w:tcPr>
          <w:p w:rsidR="005A6BD2" w:rsidRPr="005A6BD2" w:rsidRDefault="005A6BD2" w:rsidP="005A6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A6BD2" w:rsidRPr="005A6BD2" w:rsidRDefault="005A6BD2" w:rsidP="00966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5A6BD2" w:rsidRPr="005A6BD2" w:rsidRDefault="005A6BD2" w:rsidP="00966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5A6BD2" w:rsidRPr="005A6BD2" w:rsidRDefault="005A6BD2" w:rsidP="00966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5A6BD2" w:rsidRPr="005A6BD2" w:rsidRDefault="005A6BD2" w:rsidP="00966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A6BD2" w:rsidRPr="005A6BD2" w:rsidRDefault="005A6BD2" w:rsidP="00966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5A6BD2" w:rsidRPr="005A6BD2" w:rsidRDefault="005A6BD2" w:rsidP="00966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5A6BD2" w:rsidRPr="005A6BD2" w:rsidRDefault="005A6BD2" w:rsidP="00966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5A6BD2" w:rsidRPr="005A6BD2" w:rsidRDefault="005A6BD2" w:rsidP="00966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3685" w:type="dxa"/>
            <w:vMerge/>
          </w:tcPr>
          <w:p w:rsidR="005A6BD2" w:rsidRPr="005A6BD2" w:rsidRDefault="005A6BD2" w:rsidP="005A6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BD2" w:rsidRPr="000A0852" w:rsidTr="00EC1D7B">
        <w:tc>
          <w:tcPr>
            <w:tcW w:w="15559" w:type="dxa"/>
            <w:gridSpan w:val="11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1</w:t>
            </w:r>
            <w:r w:rsidRPr="005A6BD2">
              <w:rPr>
                <w:sz w:val="20"/>
                <w:szCs w:val="20"/>
              </w:rPr>
              <w:t>. ПОВЫШЕНИЕ ЗНАЧЕНИЙ ПОКАЗАТЕЛЕЙ ДОСТУПНОСТИ ОБЪЕКТОВ И УСЛУГ В СФЕРЕ КУЛЬТУРЫ</w:t>
            </w:r>
          </w:p>
        </w:tc>
      </w:tr>
      <w:tr w:rsidR="005A6BD2" w:rsidRPr="000A0852" w:rsidTr="00EC1D7B">
        <w:tc>
          <w:tcPr>
            <w:tcW w:w="542" w:type="dxa"/>
          </w:tcPr>
          <w:p w:rsidR="005A6BD2" w:rsidRPr="005A6BD2" w:rsidRDefault="005A6BD2" w:rsidP="005A6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0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color w:val="000000"/>
                <w:sz w:val="20"/>
                <w:szCs w:val="20"/>
                <w:shd w:val="clear" w:color="auto" w:fill="FFFFFF"/>
              </w:rPr>
              <w:t xml:space="preserve">Доля инвалидов, положительно оценивающих уровень доступности объектов и услуг учреждений культуры и дополнительного образования, в общей численности инвалидов, проживающих на территории </w:t>
            </w:r>
            <w:r w:rsidRPr="005A6B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Азейского сельского поселения</w:t>
            </w:r>
          </w:p>
        </w:tc>
        <w:tc>
          <w:tcPr>
            <w:tcW w:w="99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5A6B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Азейского</w:t>
            </w:r>
            <w:r w:rsidRPr="005A6BD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5A6BD2" w:rsidRPr="000A0852" w:rsidTr="00EC1D7B">
        <w:tc>
          <w:tcPr>
            <w:tcW w:w="542" w:type="dxa"/>
          </w:tcPr>
          <w:p w:rsidR="005A6BD2" w:rsidRPr="005A6BD2" w:rsidRDefault="005A6BD2" w:rsidP="005A6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color w:val="000000"/>
                <w:sz w:val="20"/>
                <w:szCs w:val="20"/>
                <w:shd w:val="clear" w:color="auto" w:fill="FFFFFF"/>
              </w:rPr>
              <w:t xml:space="preserve">Доля учреждений культуры и дополнительного образования, имеющих сформированные и обновляемые карты доступности объектов и услуг, в общем количестве учреждений культуры и дополнительного образования </w:t>
            </w:r>
            <w:r w:rsidRPr="005A6B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Азейского сельского поселения</w:t>
            </w:r>
          </w:p>
        </w:tc>
        <w:tc>
          <w:tcPr>
            <w:tcW w:w="99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5A6B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Азейского</w:t>
            </w:r>
            <w:r w:rsidRPr="005A6BD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5A6BD2" w:rsidRPr="000A0852" w:rsidTr="00EC1D7B">
        <w:tc>
          <w:tcPr>
            <w:tcW w:w="542" w:type="dxa"/>
          </w:tcPr>
          <w:p w:rsidR="005A6BD2" w:rsidRPr="005A6BD2" w:rsidRDefault="005A6BD2" w:rsidP="005A6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0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color w:val="000000"/>
                <w:sz w:val="20"/>
                <w:szCs w:val="20"/>
                <w:shd w:val="clear" w:color="auto" w:fill="FFFFFF"/>
              </w:rPr>
              <w:t xml:space="preserve">Доля доступных для инвалидов и других маломобильных групп населения приоритетных объектов культуры и дополнительного образования в общем количестве объектов культуры и дополнительного образования </w:t>
            </w:r>
            <w:r w:rsidRPr="005A6B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Азейского сельского поселения</w:t>
            </w:r>
          </w:p>
        </w:tc>
        <w:tc>
          <w:tcPr>
            <w:tcW w:w="99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5A6B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Азейского</w:t>
            </w:r>
            <w:r w:rsidRPr="005A6BD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5A6BD2" w:rsidRPr="000A0852" w:rsidTr="00EC1D7B">
        <w:tc>
          <w:tcPr>
            <w:tcW w:w="15559" w:type="dxa"/>
            <w:gridSpan w:val="11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1</w:t>
            </w:r>
            <w:r w:rsidRPr="005A6BD2">
              <w:rPr>
                <w:sz w:val="20"/>
                <w:szCs w:val="20"/>
              </w:rPr>
              <w:t>.1. Повышение значений показателей доступности для инвалидов объектов и услуг в библиотеках</w:t>
            </w:r>
          </w:p>
        </w:tc>
      </w:tr>
      <w:tr w:rsidR="005A6BD2" w:rsidRPr="000A0852" w:rsidTr="00EC1D7B">
        <w:tc>
          <w:tcPr>
            <w:tcW w:w="542" w:type="dxa"/>
          </w:tcPr>
          <w:p w:rsidR="005A6BD2" w:rsidRPr="005A6BD2" w:rsidRDefault="005A6BD2" w:rsidP="005A6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0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A6BD2">
              <w:rPr>
                <w:sz w:val="20"/>
                <w:szCs w:val="20"/>
              </w:rPr>
              <w:t>Доля библиотек</w:t>
            </w:r>
            <w:r w:rsidRPr="005A6BD2">
              <w:rPr>
                <w:rFonts w:ascii="Calibri" w:hAnsi="Calibri"/>
                <w:sz w:val="20"/>
                <w:szCs w:val="20"/>
              </w:rPr>
              <w:t>и</w:t>
            </w:r>
            <w:r w:rsidRPr="005A6BD2">
              <w:rPr>
                <w:sz w:val="20"/>
                <w:szCs w:val="20"/>
              </w:rPr>
              <w:t>, на котор</w:t>
            </w:r>
            <w:r w:rsidRPr="005A6BD2">
              <w:rPr>
                <w:rFonts w:ascii="Calibri" w:hAnsi="Calibri"/>
                <w:sz w:val="20"/>
                <w:szCs w:val="20"/>
              </w:rPr>
              <w:t xml:space="preserve">ую </w:t>
            </w:r>
            <w:r w:rsidRPr="005A6BD2">
              <w:rPr>
                <w:sz w:val="20"/>
                <w:szCs w:val="20"/>
              </w:rPr>
              <w:t>обеспечива</w:t>
            </w:r>
            <w:r w:rsidRPr="005A6BD2">
              <w:rPr>
                <w:rFonts w:ascii="Calibri" w:hAnsi="Calibri"/>
                <w:sz w:val="20"/>
                <w:szCs w:val="20"/>
              </w:rPr>
              <w:t>е</w:t>
            </w:r>
            <w:r w:rsidRPr="005A6BD2">
              <w:rPr>
                <w:sz w:val="20"/>
                <w:szCs w:val="20"/>
              </w:rPr>
              <w:t>тся условия индивидуальной мобильности инвалидов и возможность для самостоятельного их передвижения по объекту</w:t>
            </w:r>
            <w:r w:rsidRPr="005A6BD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5A6BD2" w:rsidRPr="005A6BD2" w:rsidRDefault="005A6BD2" w:rsidP="005A6BD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МКУК «КДЦ с.Азей»</w:t>
            </w:r>
          </w:p>
        </w:tc>
      </w:tr>
      <w:tr w:rsidR="005A6BD2" w:rsidRPr="000A0852" w:rsidTr="00EC1D7B">
        <w:tc>
          <w:tcPr>
            <w:tcW w:w="542" w:type="dxa"/>
          </w:tcPr>
          <w:p w:rsidR="005A6BD2" w:rsidRPr="005A6BD2" w:rsidRDefault="005A6BD2" w:rsidP="005A6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0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sz w:val="20"/>
                <w:szCs w:val="20"/>
              </w:rPr>
            </w:pPr>
            <w:r w:rsidRPr="005A6BD2">
              <w:rPr>
                <w:sz w:val="20"/>
                <w:szCs w:val="20"/>
              </w:rPr>
              <w:t>Доля библиотек</w:t>
            </w:r>
            <w:r w:rsidRPr="005A6BD2">
              <w:rPr>
                <w:rFonts w:ascii="Calibri" w:hAnsi="Calibri"/>
                <w:sz w:val="20"/>
                <w:szCs w:val="20"/>
              </w:rPr>
              <w:t>и</w:t>
            </w:r>
            <w:r w:rsidRPr="005A6BD2">
              <w:rPr>
                <w:sz w:val="20"/>
                <w:szCs w:val="20"/>
              </w:rPr>
              <w:t>, на котор</w:t>
            </w:r>
            <w:r w:rsidRPr="005A6BD2">
              <w:rPr>
                <w:rFonts w:ascii="Calibri" w:hAnsi="Calibri"/>
                <w:sz w:val="20"/>
                <w:szCs w:val="20"/>
              </w:rPr>
              <w:t>ую</w:t>
            </w:r>
            <w:r w:rsidRPr="005A6BD2">
              <w:rPr>
                <w:sz w:val="20"/>
                <w:szCs w:val="20"/>
              </w:rPr>
              <w:t xml:space="preserve"> обеспечено сопровождение инвалидов, имеющих стойкие расстройства функции зрения и </w:t>
            </w:r>
            <w:r w:rsidRPr="005A6BD2">
              <w:rPr>
                <w:sz w:val="20"/>
                <w:szCs w:val="20"/>
              </w:rPr>
              <w:lastRenderedPageBreak/>
              <w:t xml:space="preserve">самостоятельного передвижения, и оказание им помощи </w:t>
            </w:r>
          </w:p>
        </w:tc>
        <w:tc>
          <w:tcPr>
            <w:tcW w:w="993" w:type="dxa"/>
            <w:vAlign w:val="center"/>
          </w:tcPr>
          <w:p w:rsidR="005A6BD2" w:rsidRPr="005A6BD2" w:rsidRDefault="005A6BD2" w:rsidP="005A6BD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МКУК «КДЦ с.Азей»</w:t>
            </w:r>
          </w:p>
        </w:tc>
      </w:tr>
      <w:tr w:rsidR="005A6BD2" w:rsidRPr="000A0852" w:rsidTr="00EC1D7B">
        <w:tc>
          <w:tcPr>
            <w:tcW w:w="542" w:type="dxa"/>
          </w:tcPr>
          <w:p w:rsidR="005A6BD2" w:rsidRPr="005A6BD2" w:rsidRDefault="005A6BD2" w:rsidP="005A6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10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sz w:val="20"/>
                <w:szCs w:val="20"/>
              </w:rPr>
            </w:pPr>
            <w:r w:rsidRPr="005A6BD2">
              <w:rPr>
                <w:sz w:val="20"/>
                <w:szCs w:val="20"/>
              </w:rPr>
              <w:t>Доля библиотек</w:t>
            </w:r>
            <w:r w:rsidRPr="005A6BD2">
              <w:rPr>
                <w:rFonts w:ascii="Calibri" w:hAnsi="Calibri"/>
                <w:sz w:val="20"/>
                <w:szCs w:val="20"/>
              </w:rPr>
              <w:t>и</w:t>
            </w:r>
            <w:r w:rsidRPr="005A6BD2">
              <w:rPr>
                <w:sz w:val="20"/>
                <w:szCs w:val="20"/>
              </w:rPr>
              <w:t>, на котор</w:t>
            </w:r>
            <w:r w:rsidRPr="005A6BD2">
              <w:rPr>
                <w:rFonts w:ascii="Calibri" w:hAnsi="Calibri"/>
                <w:sz w:val="20"/>
                <w:szCs w:val="20"/>
              </w:rPr>
              <w:t xml:space="preserve">ую </w:t>
            </w:r>
            <w:r w:rsidRPr="005A6BD2">
              <w:rPr>
                <w:sz w:val="20"/>
                <w:szCs w:val="20"/>
              </w:rPr>
      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993" w:type="dxa"/>
            <w:vAlign w:val="center"/>
          </w:tcPr>
          <w:p w:rsidR="005A6BD2" w:rsidRPr="005A6BD2" w:rsidRDefault="005A6BD2" w:rsidP="005A6BD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МКУК «КДЦ с.Азей»</w:t>
            </w:r>
          </w:p>
        </w:tc>
      </w:tr>
      <w:tr w:rsidR="005A6BD2" w:rsidRPr="000A0852" w:rsidTr="00EC1D7B">
        <w:tc>
          <w:tcPr>
            <w:tcW w:w="542" w:type="dxa"/>
          </w:tcPr>
          <w:p w:rsidR="005A6BD2" w:rsidRPr="005A6BD2" w:rsidRDefault="005A6BD2" w:rsidP="005A6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0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sz w:val="20"/>
                <w:szCs w:val="20"/>
              </w:rPr>
            </w:pPr>
            <w:r w:rsidRPr="005A6BD2">
              <w:rPr>
                <w:sz w:val="20"/>
                <w:szCs w:val="20"/>
              </w:rPr>
              <w:t>Доля библиотек</w:t>
            </w:r>
            <w:r w:rsidRPr="005A6BD2">
              <w:rPr>
                <w:rFonts w:ascii="Calibri" w:hAnsi="Calibri"/>
                <w:sz w:val="20"/>
                <w:szCs w:val="20"/>
              </w:rPr>
              <w:t>и</w:t>
            </w:r>
            <w:r w:rsidRPr="005A6BD2">
              <w:rPr>
                <w:sz w:val="20"/>
                <w:szCs w:val="20"/>
              </w:rPr>
              <w:t>, на котор</w:t>
            </w:r>
            <w:r w:rsidRPr="005A6BD2">
              <w:rPr>
                <w:rFonts w:ascii="Calibri" w:hAnsi="Calibri"/>
                <w:sz w:val="20"/>
                <w:szCs w:val="20"/>
              </w:rPr>
              <w:t xml:space="preserve">ую </w:t>
            </w:r>
            <w:r w:rsidRPr="005A6BD2">
              <w:rPr>
                <w:sz w:val="20"/>
                <w:szCs w:val="20"/>
              </w:rPr>
              <w:t xml:space="preserve">административно-распорядительным актом возложено оказание инвалидам помощи при предоставлении им услуг </w:t>
            </w:r>
          </w:p>
        </w:tc>
        <w:tc>
          <w:tcPr>
            <w:tcW w:w="993" w:type="dxa"/>
            <w:vAlign w:val="center"/>
          </w:tcPr>
          <w:p w:rsidR="005A6BD2" w:rsidRPr="005A6BD2" w:rsidRDefault="005A6BD2" w:rsidP="005A6BD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МКУК «КДЦ с.Азей»</w:t>
            </w:r>
          </w:p>
        </w:tc>
      </w:tr>
      <w:tr w:rsidR="005A6BD2" w:rsidRPr="000A0852" w:rsidTr="00EC1D7B">
        <w:tc>
          <w:tcPr>
            <w:tcW w:w="15559" w:type="dxa"/>
            <w:gridSpan w:val="11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1</w:t>
            </w:r>
            <w:r w:rsidRPr="005A6BD2">
              <w:rPr>
                <w:sz w:val="20"/>
                <w:szCs w:val="20"/>
              </w:rPr>
              <w:t>.</w:t>
            </w:r>
            <w:r w:rsidRPr="005A6BD2">
              <w:rPr>
                <w:rFonts w:ascii="Calibri" w:hAnsi="Calibri"/>
                <w:sz w:val="20"/>
                <w:szCs w:val="20"/>
              </w:rPr>
              <w:t>2</w:t>
            </w:r>
            <w:r w:rsidRPr="005A6BD2">
              <w:rPr>
                <w:sz w:val="20"/>
                <w:szCs w:val="20"/>
              </w:rPr>
              <w:t>. Повышение значений показателей доступности для инвалидов объектов и услуг в культурно-досуговых учреждениях</w:t>
            </w:r>
          </w:p>
        </w:tc>
      </w:tr>
      <w:tr w:rsidR="005A6BD2" w:rsidRPr="000A0852" w:rsidTr="00EC1D7B">
        <w:tc>
          <w:tcPr>
            <w:tcW w:w="542" w:type="dxa"/>
          </w:tcPr>
          <w:p w:rsidR="005A6BD2" w:rsidRPr="005A6BD2" w:rsidRDefault="005A6BD2" w:rsidP="005A6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0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sz w:val="20"/>
                <w:szCs w:val="20"/>
              </w:rPr>
            </w:pPr>
            <w:r w:rsidRPr="005A6BD2">
              <w:rPr>
                <w:sz w:val="20"/>
                <w:szCs w:val="20"/>
              </w:rPr>
              <w:t>Доля культурно-досуговых учреждений, на которых обеспечиваются условия индивидуальной мобильности инвалидов и возможность для самостоятельного их передвижения по объекту</w:t>
            </w:r>
            <w:r w:rsidRPr="005A6BD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5A6BD2">
              <w:rPr>
                <w:rStyle w:val="FontStyle11"/>
                <w:sz w:val="20"/>
                <w:szCs w:val="20"/>
              </w:rPr>
              <w:t>Азейского</w:t>
            </w:r>
            <w:r w:rsidRPr="005A6BD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BD2" w:rsidRPr="000A0852" w:rsidTr="00EC1D7B">
        <w:tc>
          <w:tcPr>
            <w:tcW w:w="542" w:type="dxa"/>
          </w:tcPr>
          <w:p w:rsidR="005A6BD2" w:rsidRPr="005A6BD2" w:rsidRDefault="005A6BD2" w:rsidP="005A6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0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sz w:val="20"/>
                <w:szCs w:val="20"/>
              </w:rPr>
            </w:pPr>
            <w:r w:rsidRPr="005A6BD2">
              <w:rPr>
                <w:sz w:val="20"/>
                <w:szCs w:val="20"/>
              </w:rPr>
              <w:t>Доля культурно-досуговых учреждений, на которых обеспечено сопровождение инвалидов, имеющих стойкие расстройства функции зрения и самостоятельного передвижения, и оказание им помощи</w:t>
            </w:r>
          </w:p>
        </w:tc>
        <w:tc>
          <w:tcPr>
            <w:tcW w:w="99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5A6BD2">
              <w:rPr>
                <w:rStyle w:val="FontStyle11"/>
                <w:sz w:val="20"/>
                <w:szCs w:val="20"/>
              </w:rPr>
              <w:t>Азейского</w:t>
            </w:r>
            <w:r w:rsidRPr="005A6BD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BD2" w:rsidRPr="000A0852" w:rsidTr="00EC1D7B">
        <w:tc>
          <w:tcPr>
            <w:tcW w:w="542" w:type="dxa"/>
          </w:tcPr>
          <w:p w:rsidR="005A6BD2" w:rsidRPr="005A6BD2" w:rsidRDefault="005A6BD2" w:rsidP="005A6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0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sz w:val="20"/>
                <w:szCs w:val="20"/>
              </w:rPr>
            </w:pPr>
            <w:r w:rsidRPr="005A6BD2">
              <w:rPr>
                <w:sz w:val="20"/>
                <w:szCs w:val="20"/>
              </w:rPr>
              <w:t>Доля культурно-досуговых учреждений,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99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5A6BD2">
              <w:rPr>
                <w:rStyle w:val="FontStyle11"/>
                <w:sz w:val="20"/>
                <w:szCs w:val="20"/>
              </w:rPr>
              <w:t>Азейского</w:t>
            </w:r>
            <w:r w:rsidRPr="005A6BD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BD2" w:rsidRPr="000A0852" w:rsidTr="00EC1D7B">
        <w:tc>
          <w:tcPr>
            <w:tcW w:w="542" w:type="dxa"/>
          </w:tcPr>
          <w:p w:rsidR="005A6BD2" w:rsidRPr="005A6BD2" w:rsidRDefault="005A6BD2" w:rsidP="005A6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0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sz w:val="20"/>
                <w:szCs w:val="20"/>
              </w:rPr>
            </w:pPr>
            <w:r w:rsidRPr="005A6BD2">
              <w:rPr>
                <w:sz w:val="20"/>
                <w:szCs w:val="20"/>
              </w:rPr>
              <w:t>Доля культурно-досуговых учреждений,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99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5A6BD2">
              <w:rPr>
                <w:rStyle w:val="FontStyle11"/>
                <w:sz w:val="20"/>
                <w:szCs w:val="20"/>
              </w:rPr>
              <w:t>Азейского</w:t>
            </w:r>
            <w:r w:rsidRPr="005A6BD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BD2" w:rsidRPr="000A0852" w:rsidTr="00EC1D7B">
        <w:tc>
          <w:tcPr>
            <w:tcW w:w="15559" w:type="dxa"/>
            <w:gridSpan w:val="11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2</w:t>
            </w:r>
            <w:r w:rsidRPr="005A6BD2">
              <w:rPr>
                <w:sz w:val="20"/>
                <w:szCs w:val="20"/>
              </w:rPr>
              <w:t xml:space="preserve">. ПОВЫШЕНИЕ ЗНАЧЕНИЙ ПОКАЗАТЕЛЕЙ ДОСТУПНОСТИ ОБЪЕКТОВ И УСЛУГ </w:t>
            </w:r>
            <w:r w:rsidRPr="005A6BD2">
              <w:rPr>
                <w:rFonts w:ascii="Times New Roman" w:hAnsi="Times New Roman"/>
                <w:sz w:val="20"/>
                <w:szCs w:val="20"/>
              </w:rPr>
              <w:t>АДМИНИСТРАЦИИ СЕЛЬСКОГО ПОСЕЛЕНИЯ</w:t>
            </w:r>
          </w:p>
        </w:tc>
      </w:tr>
      <w:tr w:rsidR="005A6BD2" w:rsidRPr="000A0852" w:rsidTr="00EC1D7B">
        <w:tc>
          <w:tcPr>
            <w:tcW w:w="542" w:type="dxa"/>
          </w:tcPr>
          <w:p w:rsidR="005A6BD2" w:rsidRPr="005A6BD2" w:rsidRDefault="005A6BD2" w:rsidP="005A6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02" w:type="dxa"/>
          </w:tcPr>
          <w:p w:rsidR="005A6BD2" w:rsidRPr="005A6BD2" w:rsidRDefault="005A6BD2" w:rsidP="005A6BD2">
            <w:pPr>
              <w:pStyle w:val="1"/>
              <w:spacing w:before="0" w:after="0"/>
              <w:rPr>
                <w:rStyle w:val="FontStyle19"/>
                <w:b w:val="0"/>
                <w:sz w:val="20"/>
                <w:szCs w:val="20"/>
              </w:rPr>
            </w:pPr>
            <w:r w:rsidRPr="005A6BD2">
              <w:rPr>
                <w:rStyle w:val="FontStyle11"/>
                <w:b w:val="0"/>
                <w:sz w:val="20"/>
                <w:szCs w:val="20"/>
              </w:rPr>
              <w:t xml:space="preserve">Доступность для инвалидов в передвигающихся на креслах —  колясках в здании администрации Азейского сельского поселения   </w:t>
            </w:r>
          </w:p>
        </w:tc>
        <w:tc>
          <w:tcPr>
            <w:tcW w:w="99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5A6BD2">
              <w:rPr>
                <w:rStyle w:val="FontStyle11"/>
                <w:sz w:val="20"/>
                <w:szCs w:val="20"/>
              </w:rPr>
              <w:t>Азейского</w:t>
            </w:r>
            <w:r w:rsidRPr="005A6BD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BD2" w:rsidRPr="000A0852" w:rsidTr="00EC1D7B">
        <w:tc>
          <w:tcPr>
            <w:tcW w:w="542" w:type="dxa"/>
          </w:tcPr>
          <w:p w:rsidR="005A6BD2" w:rsidRPr="005A6BD2" w:rsidRDefault="005A6BD2" w:rsidP="005A6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02" w:type="dxa"/>
          </w:tcPr>
          <w:p w:rsidR="005A6BD2" w:rsidRPr="005A6BD2" w:rsidRDefault="005A6BD2" w:rsidP="005A6BD2">
            <w:pPr>
              <w:pStyle w:val="1"/>
              <w:spacing w:before="0" w:after="0"/>
              <w:rPr>
                <w:rStyle w:val="FontStyle19"/>
                <w:b w:val="0"/>
                <w:sz w:val="20"/>
                <w:szCs w:val="20"/>
              </w:rPr>
            </w:pPr>
            <w:r w:rsidRPr="005A6BD2">
              <w:rPr>
                <w:rStyle w:val="FontStyle11"/>
                <w:b w:val="0"/>
                <w:sz w:val="20"/>
                <w:szCs w:val="20"/>
              </w:rPr>
              <w:t xml:space="preserve">Доступность для инвалидов   с   нарушением опорно-двигательного аппарата в здании администрации Азейского сельского поселения   </w:t>
            </w:r>
          </w:p>
        </w:tc>
        <w:tc>
          <w:tcPr>
            <w:tcW w:w="99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5A6BD2">
              <w:rPr>
                <w:rStyle w:val="FontStyle11"/>
                <w:sz w:val="20"/>
                <w:szCs w:val="20"/>
              </w:rPr>
              <w:t>Азейского</w:t>
            </w:r>
            <w:r w:rsidRPr="005A6BD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BD2" w:rsidRPr="000A0852" w:rsidTr="00EC1D7B">
        <w:tc>
          <w:tcPr>
            <w:tcW w:w="542" w:type="dxa"/>
          </w:tcPr>
          <w:p w:rsidR="005A6BD2" w:rsidRPr="005A6BD2" w:rsidRDefault="005A6BD2" w:rsidP="005A6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02" w:type="dxa"/>
          </w:tcPr>
          <w:p w:rsidR="005A6BD2" w:rsidRPr="005A6BD2" w:rsidRDefault="005A6BD2" w:rsidP="005A6BD2">
            <w:pPr>
              <w:pStyle w:val="1"/>
              <w:spacing w:before="0" w:after="0"/>
              <w:rPr>
                <w:rStyle w:val="FontStyle11"/>
                <w:b w:val="0"/>
                <w:sz w:val="20"/>
                <w:szCs w:val="20"/>
              </w:rPr>
            </w:pPr>
            <w:r w:rsidRPr="005A6BD2">
              <w:rPr>
                <w:rStyle w:val="FontStyle11"/>
                <w:b w:val="0"/>
                <w:sz w:val="20"/>
                <w:szCs w:val="20"/>
              </w:rPr>
              <w:t>Доступность для инвалидов</w:t>
            </w:r>
            <w:r w:rsidRPr="005A6BD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  </w:t>
            </w:r>
            <w:r w:rsidRPr="005A6BD2">
              <w:rPr>
                <w:rStyle w:val="FontStyle11"/>
                <w:b w:val="0"/>
                <w:sz w:val="20"/>
                <w:szCs w:val="20"/>
              </w:rPr>
              <w:t>с    нарушением зрения, в здании администрации Азейского сельского поселения   хозяйства.</w:t>
            </w:r>
          </w:p>
        </w:tc>
        <w:tc>
          <w:tcPr>
            <w:tcW w:w="99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5A6BD2">
              <w:rPr>
                <w:rStyle w:val="FontStyle11"/>
                <w:sz w:val="20"/>
                <w:szCs w:val="20"/>
              </w:rPr>
              <w:t>Азейского</w:t>
            </w:r>
            <w:r w:rsidRPr="005A6BD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BD2" w:rsidRPr="000A0852" w:rsidTr="00EC1D7B">
        <w:tc>
          <w:tcPr>
            <w:tcW w:w="542" w:type="dxa"/>
          </w:tcPr>
          <w:p w:rsidR="005A6BD2" w:rsidRPr="005A6BD2" w:rsidRDefault="005A6BD2" w:rsidP="005A6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02" w:type="dxa"/>
          </w:tcPr>
          <w:p w:rsidR="005A6BD2" w:rsidRPr="005A6BD2" w:rsidRDefault="005A6BD2" w:rsidP="005A6BD2">
            <w:pPr>
              <w:pStyle w:val="1"/>
              <w:spacing w:before="0" w:after="0"/>
              <w:rPr>
                <w:rStyle w:val="FontStyle11"/>
                <w:b w:val="0"/>
                <w:sz w:val="20"/>
                <w:szCs w:val="20"/>
              </w:rPr>
            </w:pPr>
            <w:r w:rsidRPr="005A6BD2">
              <w:rPr>
                <w:rStyle w:val="FontStyle11"/>
                <w:b w:val="0"/>
                <w:sz w:val="20"/>
                <w:szCs w:val="20"/>
              </w:rPr>
              <w:t xml:space="preserve">Доступность для инвалида   с    нарушением слуха, в здании администрации Азейского сельского поселения   </w:t>
            </w:r>
          </w:p>
        </w:tc>
        <w:tc>
          <w:tcPr>
            <w:tcW w:w="99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5A6BD2">
              <w:rPr>
                <w:rStyle w:val="FontStyle11"/>
                <w:sz w:val="20"/>
                <w:szCs w:val="20"/>
              </w:rPr>
              <w:t>Азейского</w:t>
            </w:r>
            <w:r w:rsidRPr="005A6BD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6BD2" w:rsidRPr="00C527C6" w:rsidRDefault="005A6BD2" w:rsidP="005A6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BD2" w:rsidRDefault="005A6BD2" w:rsidP="005A6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BD2" w:rsidRDefault="005A6BD2" w:rsidP="005A6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BD2" w:rsidRDefault="005A6BD2" w:rsidP="005A6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BD2" w:rsidRDefault="005A6BD2" w:rsidP="005A6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BD2" w:rsidRDefault="005A6BD2" w:rsidP="005A6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BD2" w:rsidRDefault="005A6BD2" w:rsidP="005A6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BD2" w:rsidRDefault="005A6BD2" w:rsidP="005A6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BD2" w:rsidRDefault="005A6BD2" w:rsidP="005A6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BD2" w:rsidRDefault="005A6BD2" w:rsidP="005A6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BD2" w:rsidRDefault="005A6BD2" w:rsidP="005A6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BD2" w:rsidRDefault="005A6BD2" w:rsidP="005A6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BD2" w:rsidRDefault="005A6BD2" w:rsidP="005A6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BD2" w:rsidRDefault="005A6BD2" w:rsidP="005A6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BD2" w:rsidRDefault="005A6BD2" w:rsidP="005A6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BD2" w:rsidRDefault="005A6BD2" w:rsidP="005A6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BD2" w:rsidRDefault="005A6BD2" w:rsidP="005A6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BD2" w:rsidRDefault="005A6BD2" w:rsidP="005A6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BD2" w:rsidRDefault="005A6BD2" w:rsidP="005A6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BD2" w:rsidRDefault="005A6BD2" w:rsidP="005A6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BD2" w:rsidRDefault="005A6BD2" w:rsidP="005A6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BD2" w:rsidRDefault="005A6BD2" w:rsidP="005A6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BD2" w:rsidRPr="005A6BD2" w:rsidRDefault="005A6BD2" w:rsidP="005A6BD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5A6BD2" w:rsidRPr="005A6BD2" w:rsidRDefault="005A6BD2" w:rsidP="005A6BD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5A6BD2" w:rsidRPr="005A6BD2" w:rsidRDefault="005A6BD2" w:rsidP="005A6BD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5A6BD2" w:rsidRPr="005A6BD2" w:rsidRDefault="005A6BD2" w:rsidP="005A6BD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5A6BD2" w:rsidRPr="005A6BD2" w:rsidRDefault="005A6BD2" w:rsidP="005A6BD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5A6BD2">
        <w:rPr>
          <w:rFonts w:cstheme="minorHAnsi"/>
          <w:sz w:val="24"/>
          <w:szCs w:val="24"/>
        </w:rPr>
        <w:lastRenderedPageBreak/>
        <w:t>Приложение  №2</w:t>
      </w:r>
    </w:p>
    <w:p w:rsidR="005A6BD2" w:rsidRPr="005A6BD2" w:rsidRDefault="005A6BD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A6BD2">
        <w:rPr>
          <w:rFonts w:cstheme="minorHAnsi"/>
          <w:b/>
          <w:sz w:val="28"/>
          <w:szCs w:val="28"/>
        </w:rPr>
        <w:t>Перечень мероприятий</w:t>
      </w:r>
    </w:p>
    <w:p w:rsidR="005A6BD2" w:rsidRPr="005A6BD2" w:rsidRDefault="005A6BD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A6BD2">
        <w:rPr>
          <w:rFonts w:cstheme="minorHAnsi"/>
          <w:b/>
          <w:sz w:val="28"/>
          <w:szCs w:val="28"/>
        </w:rPr>
        <w:t>«дорожной карты», реализуемых для достижения запланированных значений показателей</w:t>
      </w:r>
    </w:p>
    <w:p w:rsidR="005A6BD2" w:rsidRPr="005A6BD2" w:rsidRDefault="005A6BD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A6BD2">
        <w:rPr>
          <w:rFonts w:cstheme="minorHAnsi"/>
          <w:b/>
          <w:sz w:val="28"/>
          <w:szCs w:val="28"/>
        </w:rPr>
        <w:t>доступности для инвалидов объектов и услуг</w:t>
      </w:r>
    </w:p>
    <w:p w:rsidR="005A6BD2" w:rsidRPr="005A6BD2" w:rsidRDefault="005A6BD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A6BD2">
        <w:rPr>
          <w:rFonts w:cstheme="minorHAnsi"/>
          <w:b/>
          <w:sz w:val="28"/>
          <w:szCs w:val="28"/>
        </w:rPr>
        <w:t>в Азейском сельском поселении</w:t>
      </w:r>
    </w:p>
    <w:p w:rsidR="005A6BD2" w:rsidRPr="005A6BD2" w:rsidRDefault="005A6BD2" w:rsidP="005A6B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3448"/>
        <w:gridCol w:w="528"/>
        <w:gridCol w:w="3256"/>
        <w:gridCol w:w="2584"/>
        <w:gridCol w:w="2559"/>
        <w:gridCol w:w="2602"/>
      </w:tblGrid>
      <w:tr w:rsidR="005A6BD2" w:rsidRPr="005A6BD2" w:rsidTr="00EC1D7B">
        <w:tc>
          <w:tcPr>
            <w:tcW w:w="541" w:type="dxa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№</w:t>
            </w: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5A6BD2">
              <w:rPr>
                <w:rFonts w:cstheme="minorHAnsi"/>
                <w:sz w:val="20"/>
                <w:szCs w:val="20"/>
              </w:rPr>
              <w:t>п</w:t>
            </w:r>
            <w:proofErr w:type="spellEnd"/>
            <w:proofErr w:type="gramEnd"/>
            <w:r w:rsidRPr="005A6BD2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5A6BD2">
              <w:rPr>
                <w:rFonts w:cstheme="minorHAns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1" w:type="dxa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880" w:type="dxa"/>
            <w:gridSpan w:val="2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Нормативный правовой ак</w:t>
            </w:r>
            <w:proofErr w:type="gramStart"/>
            <w:r w:rsidRPr="005A6BD2">
              <w:rPr>
                <w:rFonts w:cstheme="minorHAnsi"/>
                <w:sz w:val="20"/>
                <w:szCs w:val="20"/>
              </w:rPr>
              <w:t>т(</w:t>
            </w:r>
            <w:proofErr w:type="gramEnd"/>
            <w:r w:rsidRPr="005A6BD2">
              <w:rPr>
                <w:rFonts w:cstheme="minorHAnsi"/>
                <w:sz w:val="20"/>
                <w:szCs w:val="20"/>
              </w:rPr>
              <w:t>программа), иной документ, которым предусмотрено проведение мероприятия</w:t>
            </w:r>
          </w:p>
        </w:tc>
        <w:tc>
          <w:tcPr>
            <w:tcW w:w="2652" w:type="dxa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2653" w:type="dxa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Сроки реализации</w:t>
            </w:r>
          </w:p>
        </w:tc>
        <w:tc>
          <w:tcPr>
            <w:tcW w:w="2653" w:type="dxa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Ожидаемый результат</w:t>
            </w:r>
          </w:p>
        </w:tc>
      </w:tr>
      <w:tr w:rsidR="005A6BD2" w:rsidRPr="005A6BD2" w:rsidTr="00EC1D7B">
        <w:tc>
          <w:tcPr>
            <w:tcW w:w="15920" w:type="dxa"/>
            <w:gridSpan w:val="7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1. ПОВЫШЕНИЕ ЗНАЧЕНИЙ ПОКАЗАТЕЛЕЙ ДОСТУПНОСТИ ОБЪЕКТОВ И УСЛУГ В СФЕРЕ КУЛЬТУРЫ</w:t>
            </w:r>
          </w:p>
        </w:tc>
      </w:tr>
      <w:tr w:rsidR="005A6BD2" w:rsidRPr="005A6BD2" w:rsidTr="00EC1D7B">
        <w:tc>
          <w:tcPr>
            <w:tcW w:w="15920" w:type="dxa"/>
            <w:gridSpan w:val="7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Раздел </w:t>
            </w:r>
            <w:r w:rsidRPr="005A6BD2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5A6BD2">
              <w:rPr>
                <w:rFonts w:cstheme="minorHAnsi"/>
                <w:sz w:val="20"/>
                <w:szCs w:val="20"/>
              </w:rPr>
              <w:t>. 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5A6BD2" w:rsidRPr="005A6BD2" w:rsidTr="00EC1D7B">
        <w:tc>
          <w:tcPr>
            <w:tcW w:w="541" w:type="dxa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103" w:type="dxa"/>
            <w:gridSpan w:val="2"/>
          </w:tcPr>
          <w:p w:rsidR="005A6BD2" w:rsidRPr="005A6BD2" w:rsidRDefault="005A6BD2" w:rsidP="005A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5A6BD2">
              <w:rPr>
                <w:rFonts w:cstheme="minorHAnsi"/>
                <w:sz w:val="20"/>
                <w:szCs w:val="20"/>
              </w:rPr>
              <w:t>Обустройство территорий, прилегающим к зданиям учреждений культуры и дополнительного образования (входы на территорию, пути движения на территории, лестницы, пандусы, адаптация крылец)</w:t>
            </w:r>
            <w:proofErr w:type="gramEnd"/>
          </w:p>
        </w:tc>
        <w:tc>
          <w:tcPr>
            <w:tcW w:w="3318" w:type="dxa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Решение Думы Азейского сельского поселения «О бюджете Азейского сельского поселения на очередной финансовый год и на плановый период»</w:t>
            </w:r>
          </w:p>
        </w:tc>
        <w:tc>
          <w:tcPr>
            <w:tcW w:w="2652" w:type="dxa"/>
            <w:vMerge w:val="restart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Администрация Азейского сельского поселения</w:t>
            </w: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Муниципальное казенное учреждение культуры «Культурно-досуговый центр с. Азей»</w:t>
            </w:r>
          </w:p>
        </w:tc>
        <w:tc>
          <w:tcPr>
            <w:tcW w:w="265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2016-2030</w:t>
            </w:r>
          </w:p>
        </w:tc>
        <w:tc>
          <w:tcPr>
            <w:tcW w:w="2653" w:type="dxa"/>
            <w:vMerge w:val="restart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Создание безбарьерной среды, повышение уровня доступности объектов культуры и дополнительного образования</w:t>
            </w:r>
          </w:p>
        </w:tc>
      </w:tr>
      <w:tr w:rsidR="005A6BD2" w:rsidRPr="005A6BD2" w:rsidTr="00EC1D7B">
        <w:tc>
          <w:tcPr>
            <w:tcW w:w="541" w:type="dxa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103" w:type="dxa"/>
            <w:gridSpan w:val="2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5A6BD2">
              <w:rPr>
                <w:rFonts w:cstheme="minorHAnsi"/>
                <w:sz w:val="20"/>
                <w:szCs w:val="20"/>
              </w:rPr>
              <w:t>Оборудование входов в здание (входная площадка, дверь входная, тамбур</w:t>
            </w:r>
            <w:proofErr w:type="gramEnd"/>
          </w:p>
        </w:tc>
        <w:tc>
          <w:tcPr>
            <w:tcW w:w="3318" w:type="dxa"/>
          </w:tcPr>
          <w:p w:rsidR="005A6BD2" w:rsidRPr="005A6BD2" w:rsidRDefault="005A6BD2" w:rsidP="005A6BD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Решение Думы Азейского сельского поселения «О бюджете Азейского сельского поселения на очередной финансовый год и на плановый период»</w:t>
            </w:r>
          </w:p>
        </w:tc>
        <w:tc>
          <w:tcPr>
            <w:tcW w:w="2652" w:type="dxa"/>
            <w:vMerge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2016-2030</w:t>
            </w:r>
          </w:p>
        </w:tc>
        <w:tc>
          <w:tcPr>
            <w:tcW w:w="2653" w:type="dxa"/>
            <w:vMerge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A6BD2" w:rsidRPr="005A6BD2" w:rsidTr="00EC1D7B">
        <w:tc>
          <w:tcPr>
            <w:tcW w:w="541" w:type="dxa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103" w:type="dxa"/>
            <w:gridSpan w:val="2"/>
          </w:tcPr>
          <w:p w:rsidR="005A6BD2" w:rsidRPr="005A6BD2" w:rsidRDefault="005A6BD2" w:rsidP="005A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Оборудование путей движения внутри здания (приобретение и установка автоматической системы открывания дверей, поручней, противоскользящих систем)</w:t>
            </w:r>
          </w:p>
        </w:tc>
        <w:tc>
          <w:tcPr>
            <w:tcW w:w="3318" w:type="dxa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Решение Думы Азейского сельского поселения «О бюджете Азейского сельского поселения на очередной финансовый год и на плановый период»</w:t>
            </w:r>
          </w:p>
        </w:tc>
        <w:tc>
          <w:tcPr>
            <w:tcW w:w="2652" w:type="dxa"/>
            <w:vMerge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2016-2030</w:t>
            </w:r>
          </w:p>
        </w:tc>
        <w:tc>
          <w:tcPr>
            <w:tcW w:w="2653" w:type="dxa"/>
            <w:vMerge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A6BD2" w:rsidRPr="005A6BD2" w:rsidTr="00EC1D7B">
        <w:tc>
          <w:tcPr>
            <w:tcW w:w="541" w:type="dxa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103" w:type="dxa"/>
            <w:gridSpan w:val="2"/>
          </w:tcPr>
          <w:p w:rsidR="005A6BD2" w:rsidRPr="005A6BD2" w:rsidRDefault="005A6BD2" w:rsidP="005A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Оборудование санитарно-гигиенических помещений (приобретение и установка поручней и крючков в санитарно-гигиенических комнатах)</w:t>
            </w:r>
          </w:p>
        </w:tc>
        <w:tc>
          <w:tcPr>
            <w:tcW w:w="3318" w:type="dxa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Решение Думы Азейского сельского поселения «О бюджете Азейского сельского поселения на очередной финансовый год и на плановый период»</w:t>
            </w:r>
          </w:p>
        </w:tc>
        <w:tc>
          <w:tcPr>
            <w:tcW w:w="2652" w:type="dxa"/>
            <w:vMerge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2016-2030</w:t>
            </w:r>
          </w:p>
        </w:tc>
        <w:tc>
          <w:tcPr>
            <w:tcW w:w="2653" w:type="dxa"/>
            <w:vMerge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A6BD2" w:rsidRPr="005A6BD2" w:rsidTr="00EC1D7B">
        <w:tc>
          <w:tcPr>
            <w:tcW w:w="15920" w:type="dxa"/>
            <w:gridSpan w:val="7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Раздел </w:t>
            </w:r>
            <w:r w:rsidRPr="005A6BD2">
              <w:rPr>
                <w:rFonts w:cstheme="minorHAnsi"/>
                <w:sz w:val="20"/>
                <w:szCs w:val="20"/>
                <w:lang w:val="en-US"/>
              </w:rPr>
              <w:t>II</w:t>
            </w:r>
            <w:r w:rsidRPr="005A6BD2">
              <w:rPr>
                <w:rFonts w:cstheme="minorHAnsi"/>
                <w:sz w:val="20"/>
                <w:szCs w:val="20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5A6BD2" w:rsidRPr="005A6BD2" w:rsidTr="00EC1D7B">
        <w:tc>
          <w:tcPr>
            <w:tcW w:w="54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03" w:type="dxa"/>
            <w:gridSpan w:val="2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Паспортизации и классификации объектов и услуг с целью их объективной оценки для разработки мер, обеспечивающих их доступность</w:t>
            </w:r>
          </w:p>
        </w:tc>
        <w:tc>
          <w:tcPr>
            <w:tcW w:w="3318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Решение Думы Азейского сельского поселения «О бюджете Азейского сельского поселения на очередной финансовый год и на плановый период»</w:t>
            </w:r>
          </w:p>
        </w:tc>
        <w:tc>
          <w:tcPr>
            <w:tcW w:w="2652" w:type="dxa"/>
            <w:vMerge w:val="restart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Администрация Азейского сельского поселения</w:t>
            </w: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Муниципальное казенное учреждение культуры «Культурно-досуговый центр с. Азей»</w:t>
            </w:r>
          </w:p>
        </w:tc>
        <w:tc>
          <w:tcPr>
            <w:tcW w:w="265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6BD2">
              <w:rPr>
                <w:rFonts w:cstheme="minorHAnsi"/>
                <w:bCs/>
                <w:sz w:val="20"/>
                <w:szCs w:val="20"/>
              </w:rPr>
              <w:lastRenderedPageBreak/>
              <w:t>2016-2030</w:t>
            </w:r>
          </w:p>
        </w:tc>
        <w:tc>
          <w:tcPr>
            <w:tcW w:w="265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Определение приоритета действий по адаптации объектов и обеспечению доступности услуг</w:t>
            </w:r>
          </w:p>
        </w:tc>
      </w:tr>
      <w:tr w:rsidR="005A6BD2" w:rsidRPr="005A6BD2" w:rsidTr="00EC1D7B">
        <w:tc>
          <w:tcPr>
            <w:tcW w:w="54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103" w:type="dxa"/>
            <w:gridSpan w:val="2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5A6BD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Приобретение и установка </w:t>
            </w:r>
            <w:r w:rsidRPr="005A6BD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информационных табло, знаков доступности объекта, звукового оповещателя, тактильных табличек)</w:t>
            </w:r>
            <w:proofErr w:type="gramEnd"/>
          </w:p>
        </w:tc>
        <w:tc>
          <w:tcPr>
            <w:tcW w:w="3318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lastRenderedPageBreak/>
              <w:t xml:space="preserve">Решение Думы Азейского </w:t>
            </w:r>
            <w:r w:rsidRPr="005A6BD2">
              <w:rPr>
                <w:rFonts w:cstheme="minorHAnsi"/>
                <w:sz w:val="20"/>
                <w:szCs w:val="20"/>
              </w:rPr>
              <w:lastRenderedPageBreak/>
              <w:t>сельского поселения «О бюджете Азейского сельского поселения на очередной финансовый год и на плановый период»</w:t>
            </w:r>
          </w:p>
        </w:tc>
        <w:tc>
          <w:tcPr>
            <w:tcW w:w="2652" w:type="dxa"/>
            <w:vMerge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6BD2">
              <w:rPr>
                <w:rFonts w:cstheme="minorHAnsi"/>
                <w:bCs/>
                <w:sz w:val="20"/>
                <w:szCs w:val="20"/>
              </w:rPr>
              <w:t>2016-2030</w:t>
            </w:r>
          </w:p>
        </w:tc>
        <w:tc>
          <w:tcPr>
            <w:tcW w:w="265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Устранение социальной </w:t>
            </w:r>
            <w:r w:rsidRPr="005A6BD2">
              <w:rPr>
                <w:rFonts w:cstheme="minorHAnsi"/>
                <w:sz w:val="20"/>
                <w:szCs w:val="20"/>
              </w:rPr>
              <w:lastRenderedPageBreak/>
              <w:t>разобщенности инвалидов и граждан, создание условий для развития творческих способностей</w:t>
            </w:r>
          </w:p>
        </w:tc>
      </w:tr>
      <w:tr w:rsidR="005A6BD2" w:rsidRPr="005A6BD2" w:rsidTr="00EC1D7B">
        <w:tc>
          <w:tcPr>
            <w:tcW w:w="54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4103" w:type="dxa"/>
            <w:gridSpan w:val="2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A6BD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Обучение (подготовка, переподготовка, повышение квалификации) специалистов учреждений культуры, тренеров-преподавателей, инструкторов по физической культуре и спорту для работы с инвалидами и другими МГН с учетом положений Международной классификации функционирования, ограничений жизнедеятельности и здоровья, дифференцированным по преимущественному виду помощи, в которой нуждается инвалид</w:t>
            </w:r>
          </w:p>
        </w:tc>
        <w:tc>
          <w:tcPr>
            <w:tcW w:w="3318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Решение Думы Азейского сельского поселения «О бюджете Азейского сельского поселения на очередной финансовый год и на плановый период»</w:t>
            </w:r>
          </w:p>
        </w:tc>
        <w:tc>
          <w:tcPr>
            <w:tcW w:w="2652" w:type="dxa"/>
            <w:vMerge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6BD2">
              <w:rPr>
                <w:rFonts w:cstheme="minorHAnsi"/>
                <w:bCs/>
                <w:sz w:val="20"/>
                <w:szCs w:val="20"/>
              </w:rPr>
              <w:t>2016-2030</w:t>
            </w:r>
          </w:p>
        </w:tc>
        <w:tc>
          <w:tcPr>
            <w:tcW w:w="265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Увеличение доли инвалидов и других МГН, участников массовых, культурно-спортивных мероприятий, спортивно-оздоровительных секций, «групп здоровья», клубных формирований и творческих коллективов учреждений культуры и дополнительного образования Азейского сельского поселения</w:t>
            </w:r>
          </w:p>
        </w:tc>
      </w:tr>
      <w:tr w:rsidR="005A6BD2" w:rsidRPr="005A6BD2" w:rsidTr="00EC1D7B">
        <w:tc>
          <w:tcPr>
            <w:tcW w:w="54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03" w:type="dxa"/>
            <w:gridSpan w:val="2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5A6BD2">
              <w:rPr>
                <w:rFonts w:cstheme="minorHAnsi"/>
                <w:sz w:val="20"/>
                <w:szCs w:val="20"/>
              </w:rPr>
              <w:t>Вовлечение инвалидов и других МГН в уже функционирующие и создание новых спортивно-оздоровительных секций, «групп здоровья», клубных формирований, творческих коллективов в учреждениях культуры Азейского сельского поселения</w:t>
            </w:r>
            <w:proofErr w:type="gramEnd"/>
          </w:p>
        </w:tc>
        <w:tc>
          <w:tcPr>
            <w:tcW w:w="3318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Решение Думы Азейского сельского поселения «О бюджете Азейского сельского поселения на очередной финансовый год и на плановый период»</w:t>
            </w:r>
          </w:p>
        </w:tc>
        <w:tc>
          <w:tcPr>
            <w:tcW w:w="2652" w:type="dxa"/>
            <w:vMerge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6BD2">
              <w:rPr>
                <w:rFonts w:cstheme="minorHAnsi"/>
                <w:bCs/>
                <w:sz w:val="20"/>
                <w:szCs w:val="20"/>
              </w:rPr>
              <w:t>2016-2030</w:t>
            </w:r>
          </w:p>
        </w:tc>
        <w:tc>
          <w:tcPr>
            <w:tcW w:w="265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Увеличение доли лиц с ограниченными возможностями здоровья и инвалидов, являющихся участниками клубных формирований и творческих коллективов, систематически занимающихся физической культурой и спортом в учреждениях культуры и дополнительного образования Азейского сельского поселения</w:t>
            </w:r>
          </w:p>
        </w:tc>
      </w:tr>
      <w:tr w:rsidR="005A6BD2" w:rsidRPr="005A6BD2" w:rsidTr="00EC1D7B">
        <w:tc>
          <w:tcPr>
            <w:tcW w:w="54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103" w:type="dxa"/>
            <w:gridSpan w:val="2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Проведение благотворительных праздников, концертных и шоу-программ, театрализованных представлений для инвалидов и других МГН</w:t>
            </w:r>
          </w:p>
        </w:tc>
        <w:tc>
          <w:tcPr>
            <w:tcW w:w="3318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Решение Думы Азейского сельского поселения «О бюджете Азейского сельского поселения на очередной финансовый год и на плановый период»</w:t>
            </w:r>
          </w:p>
        </w:tc>
        <w:tc>
          <w:tcPr>
            <w:tcW w:w="2652" w:type="dxa"/>
            <w:vMerge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6BD2">
              <w:rPr>
                <w:rFonts w:cstheme="minorHAnsi"/>
                <w:bCs/>
                <w:sz w:val="20"/>
                <w:szCs w:val="20"/>
              </w:rPr>
              <w:t>2016-2030</w:t>
            </w:r>
          </w:p>
        </w:tc>
        <w:tc>
          <w:tcPr>
            <w:tcW w:w="265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Увеличение доли лиц с ограниченными возможностями здоровья и инвалидов, являющихся участниками  массовых мероприятий учреждений культуры Азейского сельского поселения</w:t>
            </w:r>
          </w:p>
        </w:tc>
      </w:tr>
      <w:tr w:rsidR="005A6BD2" w:rsidRPr="005A6BD2" w:rsidTr="00EC1D7B">
        <w:tc>
          <w:tcPr>
            <w:tcW w:w="54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103" w:type="dxa"/>
            <w:gridSpan w:val="2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Проведение внестационарных мероприятий, организация мероприятий по «книгоношеству» для инвалидов и других МГН</w:t>
            </w:r>
          </w:p>
        </w:tc>
        <w:tc>
          <w:tcPr>
            <w:tcW w:w="3318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Решение Думы Азейского сельского поселения «О бюджете Азейского сельского поселения на очередной финансовый год и на </w:t>
            </w:r>
            <w:r w:rsidRPr="005A6BD2">
              <w:rPr>
                <w:rFonts w:cstheme="minorHAnsi"/>
                <w:sz w:val="20"/>
                <w:szCs w:val="20"/>
              </w:rPr>
              <w:lastRenderedPageBreak/>
              <w:t>плановый период»</w:t>
            </w:r>
          </w:p>
        </w:tc>
        <w:tc>
          <w:tcPr>
            <w:tcW w:w="2652" w:type="dxa"/>
            <w:vMerge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6BD2">
              <w:rPr>
                <w:rFonts w:cstheme="minorHAnsi"/>
                <w:bCs/>
                <w:sz w:val="20"/>
                <w:szCs w:val="20"/>
              </w:rPr>
              <w:t>2016-2030</w:t>
            </w:r>
          </w:p>
        </w:tc>
        <w:tc>
          <w:tcPr>
            <w:tcW w:w="265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Увеличение доли инвалидов и других МГН, охваченных внестационарными </w:t>
            </w:r>
            <w:r w:rsidRPr="005A6BD2">
              <w:rPr>
                <w:rFonts w:cstheme="minorHAnsi"/>
                <w:sz w:val="20"/>
                <w:szCs w:val="20"/>
              </w:rPr>
              <w:lastRenderedPageBreak/>
              <w:t>формами культурного обслуживания</w:t>
            </w:r>
          </w:p>
        </w:tc>
      </w:tr>
      <w:tr w:rsidR="005A6BD2" w:rsidRPr="005A6BD2" w:rsidTr="00EC1D7B">
        <w:tc>
          <w:tcPr>
            <w:tcW w:w="541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4103" w:type="dxa"/>
            <w:gridSpan w:val="2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Освещение в СМИ о доступности для маломобильных групп и инвалидов услуг учреждений культуры и дополнительного образования </w:t>
            </w:r>
          </w:p>
        </w:tc>
        <w:tc>
          <w:tcPr>
            <w:tcW w:w="3318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Решение Думы Азейского сельского поселения «О бюджете Азейского сельского поселения на очередной финансовый год и на плановый период»</w:t>
            </w:r>
          </w:p>
        </w:tc>
        <w:tc>
          <w:tcPr>
            <w:tcW w:w="2652" w:type="dxa"/>
            <w:vMerge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6BD2">
              <w:rPr>
                <w:rFonts w:cstheme="minorHAnsi"/>
                <w:bCs/>
                <w:sz w:val="20"/>
                <w:szCs w:val="20"/>
              </w:rPr>
              <w:t>2016-2030</w:t>
            </w:r>
          </w:p>
        </w:tc>
        <w:tc>
          <w:tcPr>
            <w:tcW w:w="265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Повышение доступности информации об услугах учреждений культуры и дополнительного образования для инвалидов и других МГН</w:t>
            </w:r>
          </w:p>
        </w:tc>
      </w:tr>
      <w:tr w:rsidR="005A6BD2" w:rsidRPr="005A6BD2" w:rsidTr="00EC1D7B">
        <w:tc>
          <w:tcPr>
            <w:tcW w:w="15920" w:type="dxa"/>
            <w:gridSpan w:val="7"/>
          </w:tcPr>
          <w:p w:rsidR="005A6BD2" w:rsidRPr="005A6BD2" w:rsidRDefault="005A6BD2" w:rsidP="005A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1. ПОВЫШЕНИЕ ЗНАЧЕНИЙ ПОКАЗАТЕЛЕЙ ДОСТУПНОСТИ ОБЪЕКТОВ И УСЛУГ В АДМИНИСТРАЦИИ СЕЛЬСКОГО ПОСЕЛЕНИЯ</w:t>
            </w:r>
          </w:p>
        </w:tc>
      </w:tr>
      <w:tr w:rsidR="005A6BD2" w:rsidRPr="005A6BD2" w:rsidTr="00EC1D7B">
        <w:tc>
          <w:tcPr>
            <w:tcW w:w="15920" w:type="dxa"/>
            <w:gridSpan w:val="7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Раздел </w:t>
            </w:r>
            <w:r w:rsidRPr="005A6BD2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5A6BD2">
              <w:rPr>
                <w:rFonts w:cstheme="minorHAnsi"/>
                <w:sz w:val="20"/>
                <w:szCs w:val="20"/>
              </w:rPr>
              <w:t>. 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5A6BD2" w:rsidRPr="005A6BD2" w:rsidTr="00EC1D7B">
        <w:tc>
          <w:tcPr>
            <w:tcW w:w="541" w:type="dxa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103" w:type="dxa"/>
            <w:gridSpan w:val="2"/>
          </w:tcPr>
          <w:p w:rsidR="005A6BD2" w:rsidRPr="005A6BD2" w:rsidRDefault="005A6BD2" w:rsidP="005A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Обустройство территорий, </w:t>
            </w:r>
            <w:proofErr w:type="gramStart"/>
            <w:r w:rsidRPr="005A6BD2">
              <w:rPr>
                <w:rFonts w:cstheme="minorHAnsi"/>
                <w:sz w:val="20"/>
                <w:szCs w:val="20"/>
              </w:rPr>
              <w:t>прилегающим</w:t>
            </w:r>
            <w:proofErr w:type="gramEnd"/>
            <w:r w:rsidRPr="005A6BD2">
              <w:rPr>
                <w:rFonts w:cstheme="minorHAnsi"/>
                <w:sz w:val="20"/>
                <w:szCs w:val="20"/>
              </w:rPr>
              <w:t xml:space="preserve"> к зданию Администрации Азейского сельского поселения (входы на территорию, пути движения на территории, лестницы, пандусы, адаптация крылец)</w:t>
            </w:r>
          </w:p>
        </w:tc>
        <w:tc>
          <w:tcPr>
            <w:tcW w:w="3318" w:type="dxa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Решение Думы Азейского сельского поселения «О бюджете Азейского  сельского поселения на очередной финансовый год и на плановый период»</w:t>
            </w:r>
          </w:p>
        </w:tc>
        <w:tc>
          <w:tcPr>
            <w:tcW w:w="2652" w:type="dxa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2653" w:type="dxa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2016-2030</w:t>
            </w:r>
          </w:p>
        </w:tc>
        <w:tc>
          <w:tcPr>
            <w:tcW w:w="2653" w:type="dxa"/>
            <w:vMerge w:val="restart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Создание безбарьерной среды, повышение уровня доступности объектов и услуг Администрации Азейского сельского поселения</w:t>
            </w:r>
          </w:p>
        </w:tc>
      </w:tr>
      <w:tr w:rsidR="005A6BD2" w:rsidRPr="005A6BD2" w:rsidTr="00EC1D7B">
        <w:tc>
          <w:tcPr>
            <w:tcW w:w="541" w:type="dxa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103" w:type="dxa"/>
            <w:gridSpan w:val="2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Оборудование входов в здание  (входная площадка, дверь входная, тамбур)</w:t>
            </w:r>
          </w:p>
        </w:tc>
        <w:tc>
          <w:tcPr>
            <w:tcW w:w="3318" w:type="dxa"/>
          </w:tcPr>
          <w:p w:rsidR="005A6BD2" w:rsidRPr="005A6BD2" w:rsidRDefault="005A6BD2" w:rsidP="005A6BD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Решение Думы Азейского сельского поселения «О бюджете Азейского сельского поселения на очередной финансовый год и на плановый период»</w:t>
            </w:r>
          </w:p>
        </w:tc>
        <w:tc>
          <w:tcPr>
            <w:tcW w:w="2652" w:type="dxa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2653" w:type="dxa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2016-2030</w:t>
            </w:r>
          </w:p>
        </w:tc>
        <w:tc>
          <w:tcPr>
            <w:tcW w:w="2653" w:type="dxa"/>
            <w:vMerge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A6BD2" w:rsidRPr="005A6BD2" w:rsidTr="00EC1D7B">
        <w:tc>
          <w:tcPr>
            <w:tcW w:w="541" w:type="dxa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103" w:type="dxa"/>
            <w:gridSpan w:val="2"/>
          </w:tcPr>
          <w:p w:rsidR="005A6BD2" w:rsidRPr="005A6BD2" w:rsidRDefault="005A6BD2" w:rsidP="005A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Оборудование путей движения внутри здания (приобретение и установка автоматической системы открывания дверей, поручней, противоскользящих систем)</w:t>
            </w:r>
          </w:p>
        </w:tc>
        <w:tc>
          <w:tcPr>
            <w:tcW w:w="3318" w:type="dxa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Решение Думы Азейского сельского поселения «О бюджете Азейского сельского поселения на очередной финансовый год и на плановый период»</w:t>
            </w:r>
          </w:p>
        </w:tc>
        <w:tc>
          <w:tcPr>
            <w:tcW w:w="2652" w:type="dxa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2653" w:type="dxa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2016-2030</w:t>
            </w:r>
          </w:p>
        </w:tc>
        <w:tc>
          <w:tcPr>
            <w:tcW w:w="2653" w:type="dxa"/>
            <w:vMerge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A6BD2" w:rsidRPr="005A6BD2" w:rsidTr="00EC1D7B">
        <w:tc>
          <w:tcPr>
            <w:tcW w:w="541" w:type="dxa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103" w:type="dxa"/>
            <w:gridSpan w:val="2"/>
          </w:tcPr>
          <w:p w:rsidR="005A6BD2" w:rsidRPr="005A6BD2" w:rsidRDefault="005A6BD2" w:rsidP="005A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Оборудование санитарно-гигиенических помещений (приобретение и установка поручней и крючков в санитарно-гигиенических комнатах)</w:t>
            </w:r>
          </w:p>
        </w:tc>
        <w:tc>
          <w:tcPr>
            <w:tcW w:w="3318" w:type="dxa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Решение Думы Азейского сельского поселения «О бюджете Азейского сельского поселения на очередной финансовый год и на плановый период</w:t>
            </w:r>
            <w:proofErr w:type="gramStart"/>
            <w:r w:rsidRPr="005A6BD2">
              <w:rPr>
                <w:rFonts w:cstheme="minorHAnsi"/>
                <w:sz w:val="20"/>
                <w:szCs w:val="20"/>
              </w:rPr>
              <w:t>»м</w:t>
            </w:r>
            <w:proofErr w:type="gramEnd"/>
            <w:r w:rsidRPr="005A6BD2">
              <w:rPr>
                <w:rFonts w:cstheme="minorHAnsi"/>
                <w:sz w:val="20"/>
                <w:szCs w:val="20"/>
              </w:rPr>
              <w:t>униципального района на очередной финансовый год и на плановый период»</w:t>
            </w:r>
          </w:p>
        </w:tc>
        <w:tc>
          <w:tcPr>
            <w:tcW w:w="2652" w:type="dxa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2653" w:type="dxa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2016-2030</w:t>
            </w:r>
          </w:p>
        </w:tc>
        <w:tc>
          <w:tcPr>
            <w:tcW w:w="2653" w:type="dxa"/>
            <w:vMerge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A6BD2" w:rsidRPr="005A6BD2" w:rsidTr="00EC1D7B">
        <w:tc>
          <w:tcPr>
            <w:tcW w:w="15920" w:type="dxa"/>
            <w:gridSpan w:val="7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Раздел </w:t>
            </w:r>
            <w:r w:rsidRPr="005A6BD2">
              <w:rPr>
                <w:rFonts w:cstheme="minorHAnsi"/>
                <w:sz w:val="20"/>
                <w:szCs w:val="20"/>
                <w:lang w:val="en-US"/>
              </w:rPr>
              <w:t>II</w:t>
            </w:r>
            <w:r w:rsidRPr="005A6BD2">
              <w:rPr>
                <w:rFonts w:cstheme="minorHAnsi"/>
                <w:sz w:val="20"/>
                <w:szCs w:val="20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5A6BD2" w:rsidRPr="005A6BD2" w:rsidTr="00EC1D7B">
        <w:tc>
          <w:tcPr>
            <w:tcW w:w="541" w:type="dxa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103" w:type="dxa"/>
            <w:gridSpan w:val="2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Оборудование официального сайта Администрации Азейского сельского поселения  версией для </w:t>
            </w:r>
            <w:proofErr w:type="gramStart"/>
            <w:r w:rsidRPr="005A6BD2">
              <w:rPr>
                <w:rFonts w:cstheme="minorHAnsi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3318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Style w:val="a6"/>
                <w:rFonts w:cstheme="minorHAnsi"/>
                <w:b w:val="0"/>
                <w:color w:val="000000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Решение Думы Азейского сельского поселения «О бюджете Азейского сельского поселения на очередной финансовый год и на плановый период»</w:t>
            </w:r>
          </w:p>
        </w:tc>
        <w:tc>
          <w:tcPr>
            <w:tcW w:w="2652" w:type="dxa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265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bCs/>
                <w:sz w:val="20"/>
                <w:szCs w:val="20"/>
              </w:rPr>
              <w:t>2016-2030</w:t>
            </w:r>
          </w:p>
        </w:tc>
        <w:tc>
          <w:tcPr>
            <w:tcW w:w="265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Повышение доступности информации об услугах Администрации Азейского сельского поселения  </w:t>
            </w:r>
            <w:proofErr w:type="gramStart"/>
            <w:r w:rsidRPr="005A6BD2">
              <w:rPr>
                <w:rFonts w:cstheme="minorHAnsi"/>
                <w:sz w:val="20"/>
                <w:szCs w:val="20"/>
              </w:rPr>
              <w:t>для</w:t>
            </w:r>
            <w:proofErr w:type="gramEnd"/>
            <w:r w:rsidRPr="005A6BD2">
              <w:rPr>
                <w:rFonts w:cstheme="minorHAnsi"/>
                <w:sz w:val="20"/>
                <w:szCs w:val="20"/>
              </w:rPr>
              <w:t xml:space="preserve"> слабовидящих</w:t>
            </w:r>
          </w:p>
        </w:tc>
      </w:tr>
      <w:tr w:rsidR="005A6BD2" w:rsidRPr="005A6BD2" w:rsidTr="00EC1D7B">
        <w:tc>
          <w:tcPr>
            <w:tcW w:w="541" w:type="dxa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103" w:type="dxa"/>
            <w:gridSpan w:val="2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Паспортизации и классификации объектов и услуг с целью их объективной оценки для </w:t>
            </w:r>
            <w:r w:rsidRPr="005A6BD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разработки мер, обеспечивающих их доступность</w:t>
            </w:r>
          </w:p>
        </w:tc>
        <w:tc>
          <w:tcPr>
            <w:tcW w:w="3318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lastRenderedPageBreak/>
              <w:t xml:space="preserve">Решение Думы Азейского сельского поселения «О бюджете </w:t>
            </w:r>
            <w:r w:rsidRPr="005A6BD2">
              <w:rPr>
                <w:rFonts w:cstheme="minorHAnsi"/>
                <w:sz w:val="20"/>
                <w:szCs w:val="20"/>
              </w:rPr>
              <w:lastRenderedPageBreak/>
              <w:t>Азейского сельского поселения на очередной финансовый год и на плановый период»</w:t>
            </w:r>
          </w:p>
        </w:tc>
        <w:tc>
          <w:tcPr>
            <w:tcW w:w="2652" w:type="dxa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lastRenderedPageBreak/>
              <w:t>Администрация Азейского сельского поселения</w:t>
            </w:r>
          </w:p>
        </w:tc>
        <w:tc>
          <w:tcPr>
            <w:tcW w:w="265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6BD2">
              <w:rPr>
                <w:rFonts w:cstheme="minorHAnsi"/>
                <w:bCs/>
                <w:sz w:val="20"/>
                <w:szCs w:val="20"/>
              </w:rPr>
              <w:t>2016-2030</w:t>
            </w:r>
          </w:p>
        </w:tc>
        <w:tc>
          <w:tcPr>
            <w:tcW w:w="265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Определение приоритета действий по адаптации </w:t>
            </w:r>
            <w:r w:rsidRPr="005A6BD2">
              <w:rPr>
                <w:rFonts w:cstheme="minorHAnsi"/>
                <w:sz w:val="20"/>
                <w:szCs w:val="20"/>
              </w:rPr>
              <w:lastRenderedPageBreak/>
              <w:t>объектов и обеспечению доступности услуг</w:t>
            </w:r>
          </w:p>
        </w:tc>
      </w:tr>
      <w:tr w:rsidR="005A6BD2" w:rsidRPr="005A6BD2" w:rsidTr="00EC1D7B">
        <w:tc>
          <w:tcPr>
            <w:tcW w:w="541" w:type="dxa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4103" w:type="dxa"/>
            <w:gridSpan w:val="2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5A6BD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Приобретение и установка информационных табло, знаков доступности объекта, звукового оповещателя, тактильных табличек)</w:t>
            </w:r>
            <w:proofErr w:type="gramEnd"/>
          </w:p>
        </w:tc>
        <w:tc>
          <w:tcPr>
            <w:tcW w:w="3318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Решение Думы Азейского сельского поселения «О бюджете Азейского сельского поселения на очередной финансовый год и на плановый период»</w:t>
            </w:r>
          </w:p>
        </w:tc>
        <w:tc>
          <w:tcPr>
            <w:tcW w:w="2652" w:type="dxa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265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6BD2">
              <w:rPr>
                <w:rFonts w:cstheme="minorHAnsi"/>
                <w:bCs/>
                <w:sz w:val="20"/>
                <w:szCs w:val="20"/>
              </w:rPr>
              <w:t>2016-2030</w:t>
            </w:r>
          </w:p>
        </w:tc>
        <w:tc>
          <w:tcPr>
            <w:tcW w:w="265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Устранение социальной разобщенности инвалидов и граждан</w:t>
            </w:r>
          </w:p>
        </w:tc>
      </w:tr>
      <w:tr w:rsidR="005A6BD2" w:rsidRPr="005A6BD2" w:rsidTr="00EC1D7B">
        <w:tc>
          <w:tcPr>
            <w:tcW w:w="541" w:type="dxa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103" w:type="dxa"/>
            <w:gridSpan w:val="2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Обучение (инструктирование) работников предоставляющих государственную услугу особенностями предоставления услуг инвалидам</w:t>
            </w:r>
          </w:p>
        </w:tc>
        <w:tc>
          <w:tcPr>
            <w:tcW w:w="3318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Решение Думы Азейского сельского поселения «О бюджете Азейского сельского поселения на очередной финансовый год и на плановый период»</w:t>
            </w:r>
          </w:p>
        </w:tc>
        <w:tc>
          <w:tcPr>
            <w:tcW w:w="2652" w:type="dxa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265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6BD2">
              <w:rPr>
                <w:rFonts w:cstheme="minorHAnsi"/>
                <w:bCs/>
                <w:sz w:val="20"/>
                <w:szCs w:val="20"/>
              </w:rPr>
              <w:t>2016-2030</w:t>
            </w:r>
          </w:p>
        </w:tc>
        <w:tc>
          <w:tcPr>
            <w:tcW w:w="265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Стандартизация оказания услуг специалистами, работающими с инвалидами</w:t>
            </w:r>
          </w:p>
        </w:tc>
      </w:tr>
      <w:tr w:rsidR="005A6BD2" w:rsidRPr="005A6BD2" w:rsidTr="00EC1D7B">
        <w:tc>
          <w:tcPr>
            <w:tcW w:w="541" w:type="dxa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103" w:type="dxa"/>
            <w:gridSpan w:val="2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Освещение в СМИ о доступности для маломобильных групп и инвалидов услуг Администрации Азейского сельского поселения</w:t>
            </w:r>
          </w:p>
        </w:tc>
        <w:tc>
          <w:tcPr>
            <w:tcW w:w="3318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Решение Думы Азейского сельского поселения «О бюджете Азейского сельского поселения на очередной финансовый год и на плановый период»</w:t>
            </w:r>
          </w:p>
        </w:tc>
        <w:tc>
          <w:tcPr>
            <w:tcW w:w="2652" w:type="dxa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265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6BD2">
              <w:rPr>
                <w:rFonts w:cstheme="minorHAnsi"/>
                <w:bCs/>
                <w:sz w:val="20"/>
                <w:szCs w:val="20"/>
              </w:rPr>
              <w:t>2016-2030</w:t>
            </w:r>
          </w:p>
        </w:tc>
        <w:tc>
          <w:tcPr>
            <w:tcW w:w="2653" w:type="dxa"/>
            <w:vAlign w:val="center"/>
          </w:tcPr>
          <w:p w:rsidR="005A6BD2" w:rsidRPr="005A6BD2" w:rsidRDefault="005A6BD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Повышение доступности информации об услугах Администрации Азейского сельского поселения для инвалидов и других МГН</w:t>
            </w:r>
          </w:p>
        </w:tc>
      </w:tr>
    </w:tbl>
    <w:p w:rsidR="00003A6E" w:rsidRPr="00A45B21" w:rsidRDefault="00003A6E" w:rsidP="00F134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03A6E" w:rsidRPr="00A45B21" w:rsidSect="005A6BD2">
      <w:pgSz w:w="16834" w:h="11909" w:orient="landscape"/>
      <w:pgMar w:top="1088" w:right="816" w:bottom="871" w:left="720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0D68"/>
    <w:multiLevelType w:val="singleLevel"/>
    <w:tmpl w:val="224E8B34"/>
    <w:lvl w:ilvl="0">
      <w:start w:val="3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">
    <w:nsid w:val="2BB21493"/>
    <w:multiLevelType w:val="singleLevel"/>
    <w:tmpl w:val="F8625F40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">
    <w:nsid w:val="43CD4EEF"/>
    <w:multiLevelType w:val="hybridMultilevel"/>
    <w:tmpl w:val="BC22D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103C8"/>
    <w:multiLevelType w:val="singleLevel"/>
    <w:tmpl w:val="6ACEDA00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5F25489C"/>
    <w:multiLevelType w:val="singleLevel"/>
    <w:tmpl w:val="777A232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6422398F"/>
    <w:multiLevelType w:val="singleLevel"/>
    <w:tmpl w:val="D6AAD5E2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7311127A"/>
    <w:multiLevelType w:val="singleLevel"/>
    <w:tmpl w:val="11F8BDD8"/>
    <w:lvl w:ilvl="0">
      <w:start w:val="1"/>
      <w:numFmt w:val="decimal"/>
      <w:lvlText w:val="%1)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71D2"/>
    <w:rsid w:val="00003A6E"/>
    <w:rsid w:val="000C71D2"/>
    <w:rsid w:val="000D51D4"/>
    <w:rsid w:val="001F6B4C"/>
    <w:rsid w:val="00235FC9"/>
    <w:rsid w:val="00284FA1"/>
    <w:rsid w:val="002D0640"/>
    <w:rsid w:val="003E1A9B"/>
    <w:rsid w:val="005A6BD2"/>
    <w:rsid w:val="00620862"/>
    <w:rsid w:val="007B5581"/>
    <w:rsid w:val="007F6498"/>
    <w:rsid w:val="008115E4"/>
    <w:rsid w:val="008C7804"/>
    <w:rsid w:val="00966C75"/>
    <w:rsid w:val="00973E93"/>
    <w:rsid w:val="00986A48"/>
    <w:rsid w:val="00A45B21"/>
    <w:rsid w:val="00A75DBC"/>
    <w:rsid w:val="00AC04CC"/>
    <w:rsid w:val="00B73B5B"/>
    <w:rsid w:val="00C64CC3"/>
    <w:rsid w:val="00CB1794"/>
    <w:rsid w:val="00D813B3"/>
    <w:rsid w:val="00D860FB"/>
    <w:rsid w:val="00E04606"/>
    <w:rsid w:val="00EF7EDA"/>
    <w:rsid w:val="00F134FF"/>
    <w:rsid w:val="00F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4C"/>
  </w:style>
  <w:style w:type="paragraph" w:styleId="1">
    <w:name w:val="heading 1"/>
    <w:basedOn w:val="a"/>
    <w:next w:val="a"/>
    <w:link w:val="10"/>
    <w:qFormat/>
    <w:rsid w:val="005A6B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3A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A6B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1">
    <w:name w:val="Font Style11"/>
    <w:basedOn w:val="a0"/>
    <w:rsid w:val="005A6BD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basedOn w:val="a0"/>
    <w:rsid w:val="005A6BD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basedOn w:val="a0"/>
    <w:rsid w:val="005A6BD2"/>
    <w:rPr>
      <w:rFonts w:ascii="Lucida Sans Unicode" w:hAnsi="Lucida Sans Unicode" w:cs="Lucida Sans Unicode"/>
      <w:color w:val="000000"/>
      <w:sz w:val="16"/>
      <w:szCs w:val="16"/>
    </w:rPr>
  </w:style>
  <w:style w:type="character" w:styleId="a6">
    <w:name w:val="Strong"/>
    <w:basedOn w:val="a0"/>
    <w:qFormat/>
    <w:rsid w:val="005A6B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2015-11-17T07:25:00Z</cp:lastPrinted>
  <dcterms:created xsi:type="dcterms:W3CDTF">2015-10-29T02:23:00Z</dcterms:created>
  <dcterms:modified xsi:type="dcterms:W3CDTF">2015-11-17T07:26:00Z</dcterms:modified>
</cp:coreProperties>
</file>